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FC" w:rsidRDefault="00143BFC" w:rsidP="00F21115">
      <w:pPr>
        <w:rPr>
          <w:rFonts w:cstheme="minorHAnsi"/>
          <w:sz w:val="22"/>
          <w:szCs w:val="22"/>
        </w:rPr>
      </w:pPr>
    </w:p>
    <w:p w:rsidR="00F21115" w:rsidRPr="00F21115" w:rsidRDefault="00F21115" w:rsidP="00F21115">
      <w:pPr>
        <w:rPr>
          <w:rFonts w:cstheme="minorHAnsi"/>
          <w:sz w:val="22"/>
          <w:szCs w:val="22"/>
        </w:rPr>
      </w:pPr>
      <w:r w:rsidRPr="00F21115">
        <w:rPr>
          <w:rFonts w:cstheme="minorHAnsi"/>
          <w:sz w:val="22"/>
          <w:szCs w:val="22"/>
        </w:rPr>
        <w:t>This matching form is for an exchange visit to take place during October/November 2018 and must be submitted no later than …………….</w:t>
      </w:r>
    </w:p>
    <w:p w:rsidR="00EC1A95" w:rsidRPr="00F21115" w:rsidRDefault="00EC1A95">
      <w:pPr>
        <w:rPr>
          <w:rFonts w:cstheme="minorHAnsi"/>
          <w:sz w:val="22"/>
          <w:szCs w:val="22"/>
        </w:rPr>
      </w:pPr>
    </w:p>
    <w:p w:rsidR="00F21115" w:rsidRPr="00F21115" w:rsidRDefault="00F21115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38"/>
      </w:tblGrid>
      <w:tr w:rsidR="00F21115" w:rsidRPr="00F21115" w:rsidTr="00F21115">
        <w:tc>
          <w:tcPr>
            <w:tcW w:w="9010" w:type="dxa"/>
            <w:gridSpan w:val="2"/>
          </w:tcPr>
          <w:p w:rsidR="00F21115" w:rsidRPr="00F21115" w:rsidRDefault="00F21115" w:rsidP="00F21115">
            <w:pPr>
              <w:pStyle w:val="ListParagraph"/>
              <w:numPr>
                <w:ilvl w:val="0"/>
                <w:numId w:val="8"/>
              </w:numPr>
              <w:ind w:left="321"/>
              <w:rPr>
                <w:rFonts w:cstheme="minorHAnsi"/>
                <w:b/>
                <w:sz w:val="22"/>
                <w:szCs w:val="22"/>
              </w:rPr>
            </w:pPr>
            <w:r w:rsidRPr="00F21115">
              <w:rPr>
                <w:rFonts w:cstheme="minorHAnsi"/>
                <w:b/>
                <w:sz w:val="22"/>
                <w:szCs w:val="22"/>
              </w:rPr>
              <w:t>ABOUT ME</w:t>
            </w:r>
          </w:p>
        </w:tc>
      </w:tr>
      <w:tr w:rsidR="00F21115" w:rsidRPr="00F21115" w:rsidTr="00F21115">
        <w:tc>
          <w:tcPr>
            <w:tcW w:w="2972" w:type="dxa"/>
          </w:tcPr>
          <w:p w:rsidR="00F21115" w:rsidRPr="00F21115" w:rsidRDefault="00F21115">
            <w:pPr>
              <w:rPr>
                <w:rFonts w:cstheme="minorHAnsi"/>
                <w:b/>
                <w:sz w:val="22"/>
                <w:szCs w:val="22"/>
              </w:rPr>
            </w:pPr>
            <w:r w:rsidRPr="00F21115">
              <w:rPr>
                <w:rFonts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038" w:type="dxa"/>
            <w:tcBorders>
              <w:bottom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21115">
        <w:tc>
          <w:tcPr>
            <w:tcW w:w="2972" w:type="dxa"/>
          </w:tcPr>
          <w:p w:rsidR="00F21115" w:rsidRPr="00F21115" w:rsidRDefault="00F21115">
            <w:pPr>
              <w:rPr>
                <w:rFonts w:cstheme="minorHAnsi"/>
                <w:b/>
                <w:sz w:val="22"/>
                <w:szCs w:val="22"/>
              </w:rPr>
            </w:pPr>
            <w:r w:rsidRPr="00F21115">
              <w:rPr>
                <w:rFonts w:cstheme="minorHAnsi"/>
                <w:b/>
                <w:sz w:val="22"/>
                <w:szCs w:val="22"/>
              </w:rPr>
              <w:t>School Name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21115">
        <w:tc>
          <w:tcPr>
            <w:tcW w:w="2972" w:type="dxa"/>
          </w:tcPr>
          <w:p w:rsidR="00F21115" w:rsidRPr="00F21115" w:rsidRDefault="00F21115">
            <w:pPr>
              <w:rPr>
                <w:rFonts w:cstheme="minorHAnsi"/>
                <w:b/>
                <w:sz w:val="22"/>
                <w:szCs w:val="22"/>
              </w:rPr>
            </w:pPr>
            <w:r w:rsidRPr="00F21115">
              <w:rPr>
                <w:rFonts w:cstheme="minorHAnsi"/>
                <w:b/>
                <w:sz w:val="22"/>
                <w:szCs w:val="22"/>
              </w:rPr>
              <w:t>School Address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21115">
        <w:tc>
          <w:tcPr>
            <w:tcW w:w="2972" w:type="dxa"/>
          </w:tcPr>
          <w:p w:rsidR="00F21115" w:rsidRPr="00F21115" w:rsidRDefault="00F2111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21115">
        <w:tc>
          <w:tcPr>
            <w:tcW w:w="2972" w:type="dxa"/>
          </w:tcPr>
          <w:p w:rsidR="00F21115" w:rsidRPr="00F21115" w:rsidRDefault="00F2111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21115">
        <w:tc>
          <w:tcPr>
            <w:tcW w:w="2972" w:type="dxa"/>
          </w:tcPr>
          <w:p w:rsidR="00F21115" w:rsidRPr="00F21115" w:rsidRDefault="00F21115">
            <w:pPr>
              <w:rPr>
                <w:rFonts w:cstheme="minorHAnsi"/>
                <w:b/>
                <w:sz w:val="22"/>
                <w:szCs w:val="22"/>
              </w:rPr>
            </w:pPr>
            <w:r w:rsidRPr="00F21115">
              <w:rPr>
                <w:rFonts w:cstheme="minorHAnsi"/>
                <w:b/>
                <w:sz w:val="22"/>
                <w:szCs w:val="22"/>
              </w:rPr>
              <w:t>Telephone No.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21115">
        <w:tc>
          <w:tcPr>
            <w:tcW w:w="2972" w:type="dxa"/>
          </w:tcPr>
          <w:p w:rsidR="00F21115" w:rsidRPr="00F21115" w:rsidRDefault="00F21115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21115">
        <w:tc>
          <w:tcPr>
            <w:tcW w:w="2972" w:type="dxa"/>
          </w:tcPr>
          <w:p w:rsidR="00F21115" w:rsidRPr="00F21115" w:rsidRDefault="00F21115">
            <w:pPr>
              <w:rPr>
                <w:rFonts w:cstheme="minorHAnsi"/>
                <w:b/>
                <w:sz w:val="22"/>
                <w:szCs w:val="22"/>
              </w:rPr>
            </w:pPr>
            <w:r w:rsidRPr="00F21115">
              <w:rPr>
                <w:rFonts w:cstheme="minorHAnsi"/>
                <w:b/>
                <w:sz w:val="22"/>
                <w:szCs w:val="22"/>
              </w:rPr>
              <w:t xml:space="preserve">Preferred Email Address: 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21115">
        <w:tc>
          <w:tcPr>
            <w:tcW w:w="9010" w:type="dxa"/>
            <w:gridSpan w:val="2"/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21115">
        <w:tc>
          <w:tcPr>
            <w:tcW w:w="9010" w:type="dxa"/>
            <w:gridSpan w:val="2"/>
            <w:tcBorders>
              <w:bottom w:val="single" w:sz="4" w:space="0" w:color="auto"/>
            </w:tcBorders>
          </w:tcPr>
          <w:p w:rsidR="00F21115" w:rsidRPr="00F21115" w:rsidRDefault="00F21115" w:rsidP="00F21115">
            <w:pPr>
              <w:pStyle w:val="ListParagraph"/>
              <w:numPr>
                <w:ilvl w:val="0"/>
                <w:numId w:val="8"/>
              </w:numPr>
              <w:ind w:left="321"/>
              <w:rPr>
                <w:rFonts w:cstheme="minorHAnsi"/>
                <w:sz w:val="22"/>
                <w:szCs w:val="22"/>
              </w:rPr>
            </w:pPr>
            <w:r w:rsidRPr="00F21115">
              <w:rPr>
                <w:rFonts w:cstheme="minorHAnsi"/>
                <w:b/>
                <w:sz w:val="22"/>
                <w:szCs w:val="22"/>
              </w:rPr>
              <w:t>About your School(s)</w:t>
            </w:r>
            <w:r w:rsidRPr="00F21115">
              <w:rPr>
                <w:rFonts w:cstheme="minorHAnsi"/>
                <w:sz w:val="22"/>
                <w:szCs w:val="22"/>
              </w:rPr>
              <w:t xml:space="preserve"> </w:t>
            </w:r>
            <w:r w:rsidRPr="00F21115">
              <w:rPr>
                <w:rFonts w:cstheme="minorHAnsi"/>
                <w:sz w:val="22"/>
                <w:szCs w:val="22"/>
              </w:rPr>
              <w:t>(e.g. school size, location, learners’ age range, number of staff, special needs)</w:t>
            </w:r>
          </w:p>
        </w:tc>
      </w:tr>
      <w:tr w:rsidR="00F21115" w:rsidRPr="00F21115" w:rsidTr="00F21115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  <w:p w:rsidR="00F21115" w:rsidRPr="00F21115" w:rsidRDefault="00F211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F21115" w:rsidRPr="00F21115" w:rsidTr="00FF6445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5" w:rsidRPr="00F21115" w:rsidRDefault="00F21115" w:rsidP="00F21115">
            <w:pPr>
              <w:pStyle w:val="ListParagraph"/>
              <w:numPr>
                <w:ilvl w:val="0"/>
                <w:numId w:val="8"/>
              </w:numPr>
              <w:ind w:left="321"/>
              <w:rPr>
                <w:rFonts w:cstheme="minorHAnsi"/>
                <w:sz w:val="22"/>
                <w:szCs w:val="22"/>
              </w:rPr>
            </w:pPr>
            <w:r w:rsidRPr="00F21115">
              <w:rPr>
                <w:rFonts w:cstheme="minorHAnsi"/>
                <w:b/>
                <w:sz w:val="22"/>
                <w:szCs w:val="22"/>
              </w:rPr>
              <w:t>You/your school’s key strengths:</w:t>
            </w:r>
            <w:r w:rsidRPr="00F21115">
              <w:rPr>
                <w:rFonts w:cstheme="minorHAnsi"/>
                <w:sz w:val="22"/>
                <w:szCs w:val="22"/>
              </w:rPr>
              <w:t xml:space="preserve"> (is there anything you would be particularly keen to share or learn with an exchange partner?)</w:t>
            </w:r>
          </w:p>
        </w:tc>
      </w:tr>
      <w:tr w:rsidR="00F21115" w:rsidRPr="00F21115" w:rsidTr="005742E7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5" w:rsidRPr="00F21115" w:rsidRDefault="00F21115">
            <w:pPr>
              <w:rPr>
                <w:rFonts w:cstheme="minorHAnsi"/>
              </w:rPr>
            </w:pPr>
          </w:p>
          <w:p w:rsidR="00F21115" w:rsidRPr="00F21115" w:rsidRDefault="00F21115">
            <w:pPr>
              <w:rPr>
                <w:rFonts w:cstheme="minorHAnsi"/>
              </w:rPr>
            </w:pPr>
          </w:p>
          <w:p w:rsidR="00F21115" w:rsidRPr="00F21115" w:rsidRDefault="00F21115">
            <w:pPr>
              <w:rPr>
                <w:rFonts w:cstheme="minorHAnsi"/>
              </w:rPr>
            </w:pPr>
          </w:p>
          <w:p w:rsidR="00F21115" w:rsidRPr="00F21115" w:rsidRDefault="00F21115">
            <w:pPr>
              <w:rPr>
                <w:rFonts w:cstheme="minorHAnsi"/>
              </w:rPr>
            </w:pPr>
          </w:p>
          <w:p w:rsidR="00F21115" w:rsidRPr="00F21115" w:rsidRDefault="00F21115">
            <w:pPr>
              <w:rPr>
                <w:rFonts w:cstheme="minorHAnsi"/>
              </w:rPr>
            </w:pPr>
          </w:p>
          <w:p w:rsidR="00F21115" w:rsidRPr="00F21115" w:rsidRDefault="00F21115">
            <w:pPr>
              <w:rPr>
                <w:rFonts w:cstheme="minorHAnsi"/>
              </w:rPr>
            </w:pPr>
          </w:p>
          <w:p w:rsidR="00F21115" w:rsidRPr="00F21115" w:rsidRDefault="00F21115">
            <w:pPr>
              <w:rPr>
                <w:rFonts w:cstheme="minorHAnsi"/>
              </w:rPr>
            </w:pPr>
          </w:p>
        </w:tc>
      </w:tr>
      <w:tr w:rsidR="00F21115" w:rsidTr="000910A3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5" w:rsidRPr="00F21115" w:rsidRDefault="00F21115" w:rsidP="00F21115">
            <w:pPr>
              <w:pStyle w:val="ListParagraph"/>
              <w:numPr>
                <w:ilvl w:val="0"/>
                <w:numId w:val="8"/>
              </w:numPr>
              <w:ind w:left="321"/>
              <w:rPr>
                <w:rFonts w:cstheme="minorHAnsi"/>
              </w:rPr>
            </w:pPr>
            <w:r w:rsidRPr="00F21115">
              <w:rPr>
                <w:rFonts w:cstheme="minorHAnsi"/>
                <w:b/>
              </w:rPr>
              <w:t>Timings:</w:t>
            </w:r>
            <w:r w:rsidRPr="00F21115">
              <w:rPr>
                <w:rFonts w:cstheme="minorHAnsi"/>
              </w:rPr>
              <w:t xml:space="preserve"> Principals from Ireland will visit Scotland during week beginning 29</w:t>
            </w:r>
            <w:r w:rsidRPr="00F21115">
              <w:rPr>
                <w:rFonts w:cstheme="minorHAnsi"/>
                <w:vertAlign w:val="superscript"/>
              </w:rPr>
              <w:t>th</w:t>
            </w:r>
            <w:r w:rsidRPr="00F21115">
              <w:rPr>
                <w:rFonts w:cstheme="minorHAnsi"/>
              </w:rPr>
              <w:t xml:space="preserve"> October 2018 (during our mid-term</w:t>
            </w:r>
            <w:r w:rsidRPr="00F21115">
              <w:rPr>
                <w:rFonts w:cstheme="minorHAnsi"/>
              </w:rPr>
              <w:t xml:space="preserve">)  </w:t>
            </w:r>
            <w:r w:rsidRPr="00F21115">
              <w:rPr>
                <w:rFonts w:cstheme="minorHAnsi"/>
              </w:rPr>
              <w:t>Please indicate your confirmed availability:</w:t>
            </w:r>
          </w:p>
        </w:tc>
      </w:tr>
      <w:tr w:rsidR="00F21115" w:rsidTr="00B327EF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5" w:rsidRDefault="00F21115"/>
          <w:p w:rsidR="00F21115" w:rsidRDefault="00F21115"/>
          <w:p w:rsidR="00F21115" w:rsidRDefault="00F21115"/>
          <w:p w:rsidR="00F21115" w:rsidRDefault="00F21115"/>
          <w:p w:rsidR="00F21115" w:rsidRDefault="00F21115"/>
          <w:p w:rsidR="00F21115" w:rsidRDefault="00F21115"/>
          <w:p w:rsidR="00F21115" w:rsidRDefault="00F21115"/>
          <w:p w:rsidR="00F21115" w:rsidRDefault="00F21115"/>
          <w:p w:rsidR="00F21115" w:rsidRDefault="00F21115"/>
        </w:tc>
      </w:tr>
    </w:tbl>
    <w:p w:rsidR="00F21115" w:rsidRDefault="00F21115"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32"/>
      </w:tblGrid>
      <w:tr w:rsidR="00F21115" w:rsidTr="00484F80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5" w:rsidRPr="00F21115" w:rsidRDefault="00F21115" w:rsidP="00F21115">
            <w:pPr>
              <w:pStyle w:val="ListParagraph"/>
              <w:numPr>
                <w:ilvl w:val="0"/>
                <w:numId w:val="8"/>
              </w:numPr>
              <w:ind w:left="462"/>
              <w:rPr>
                <w:rFonts w:cstheme="minorHAnsi"/>
              </w:rPr>
            </w:pPr>
            <w:r w:rsidRPr="00F21115">
              <w:rPr>
                <w:rFonts w:cstheme="minorHAnsi"/>
                <w:b/>
              </w:rPr>
              <w:t>. Professional Enquiry</w:t>
            </w:r>
            <w:r w:rsidRPr="00F21115">
              <w:rPr>
                <w:rFonts w:cstheme="minorHAnsi"/>
              </w:rPr>
              <w:t xml:space="preserve"> (what do you wish to explore during your exchange visit?):</w:t>
            </w:r>
          </w:p>
        </w:tc>
      </w:tr>
      <w:tr w:rsidR="00F21115" w:rsidTr="00FD7579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15" w:rsidRDefault="00F21115"/>
          <w:p w:rsidR="00F21115" w:rsidRDefault="00F21115"/>
          <w:p w:rsidR="00F21115" w:rsidRDefault="00F21115"/>
          <w:p w:rsidR="00F21115" w:rsidRDefault="00F21115"/>
          <w:p w:rsidR="00F21115" w:rsidRDefault="00F21115"/>
          <w:p w:rsidR="00F21115" w:rsidRDefault="00F21115"/>
          <w:p w:rsidR="00F21115" w:rsidRDefault="00F21115"/>
          <w:p w:rsidR="00F21115" w:rsidRDefault="00F21115"/>
        </w:tc>
      </w:tr>
      <w:tr w:rsidR="00F21115" w:rsidTr="00FD7579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115" w:rsidRDefault="00F21115" w:rsidP="00FD7579">
            <w:r w:rsidRPr="00900270">
              <w:rPr>
                <w:rFonts w:ascii="Arial" w:hAnsi="Arial" w:cs="Arial"/>
                <w:b/>
                <w:sz w:val="22"/>
                <w:szCs w:val="22"/>
              </w:rPr>
              <w:t>6. Useful Information</w:t>
            </w:r>
            <w:r w:rsidRPr="0050555C">
              <w:rPr>
                <w:rFonts w:ascii="Arial" w:hAnsi="Arial" w:cs="Arial"/>
                <w:sz w:val="22"/>
                <w:szCs w:val="22"/>
              </w:rPr>
              <w:t xml:space="preserve"> (we would like to know the following):</w:t>
            </w:r>
          </w:p>
        </w:tc>
      </w:tr>
      <w:tr w:rsidR="00F21115" w:rsidTr="00FD7579">
        <w:tc>
          <w:tcPr>
            <w:tcW w:w="4678" w:type="dxa"/>
            <w:tcBorders>
              <w:left w:val="single" w:sz="4" w:space="0" w:color="auto"/>
            </w:tcBorders>
          </w:tcPr>
          <w:p w:rsidR="00F21115" w:rsidRPr="00F21115" w:rsidRDefault="00F21115" w:rsidP="00F21115">
            <w:pPr>
              <w:spacing w:line="276" w:lineRule="auto"/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pets?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F21115" w:rsidRDefault="00F21115">
            <w:r w:rsidRPr="0050555C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 xml:space="preserve">es  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50555C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FD7579" w:rsidTr="00FD7579">
        <w:tc>
          <w:tcPr>
            <w:tcW w:w="4678" w:type="dxa"/>
            <w:tcBorders>
              <w:left w:val="single" w:sz="4" w:space="0" w:color="auto"/>
            </w:tcBorders>
          </w:tcPr>
          <w:p w:rsidR="00FD7579" w:rsidRPr="00F21115" w:rsidRDefault="00FD7579" w:rsidP="00FD7579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smoke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  <w:tc>
          <w:tcPr>
            <w:tcW w:w="4332" w:type="dxa"/>
            <w:tcBorders>
              <w:right w:val="single" w:sz="4" w:space="0" w:color="auto"/>
            </w:tcBorders>
          </w:tcPr>
          <w:p w:rsidR="00FD7579" w:rsidRDefault="00FD7579" w:rsidP="00FD7579">
            <w:r w:rsidRPr="00B338B1">
              <w:rPr>
                <w:rFonts w:ascii="Arial" w:hAnsi="Arial" w:cs="Arial"/>
                <w:sz w:val="22"/>
                <w:szCs w:val="22"/>
              </w:rPr>
              <w:t xml:space="preserve">Yes         </w:t>
            </w:r>
            <w:r w:rsidRPr="00B338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338B1">
              <w:rPr>
                <w:rFonts w:ascii="Arial" w:hAnsi="Arial" w:cs="Arial"/>
                <w:sz w:val="22"/>
                <w:szCs w:val="22"/>
              </w:rPr>
              <w:t xml:space="preserve">   No          </w:t>
            </w:r>
            <w:r w:rsidRPr="00B338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338B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FD7579" w:rsidTr="00FD7579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FD7579" w:rsidRPr="00F21115" w:rsidRDefault="00FD7579" w:rsidP="00FD7579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Does anyone in your house smoke?</w:t>
            </w:r>
          </w:p>
        </w:tc>
        <w:tc>
          <w:tcPr>
            <w:tcW w:w="4332" w:type="dxa"/>
            <w:tcBorders>
              <w:bottom w:val="single" w:sz="4" w:space="0" w:color="auto"/>
              <w:right w:val="single" w:sz="4" w:space="0" w:color="auto"/>
            </w:tcBorders>
          </w:tcPr>
          <w:p w:rsidR="00FD7579" w:rsidRDefault="00FD7579" w:rsidP="00FD7579">
            <w:r w:rsidRPr="00B338B1">
              <w:rPr>
                <w:rFonts w:ascii="Arial" w:hAnsi="Arial" w:cs="Arial"/>
                <w:sz w:val="22"/>
                <w:szCs w:val="22"/>
              </w:rPr>
              <w:t xml:space="preserve">Yes         </w:t>
            </w:r>
            <w:r w:rsidRPr="00B338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338B1">
              <w:rPr>
                <w:rFonts w:ascii="Arial" w:hAnsi="Arial" w:cs="Arial"/>
                <w:sz w:val="22"/>
                <w:szCs w:val="22"/>
              </w:rPr>
              <w:t xml:space="preserve">   No          </w:t>
            </w:r>
            <w:r w:rsidRPr="00B338B1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338B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FD7579" w:rsidTr="006E6C4F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9" w:rsidRPr="00FD7579" w:rsidRDefault="00FD75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tell us a bit about your home, the space available for your exchange partner and anyone else who lives there:</w:t>
            </w:r>
          </w:p>
        </w:tc>
      </w:tr>
      <w:tr w:rsidR="00FD7579" w:rsidTr="00537EFB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9" w:rsidRDefault="00FD7579"/>
          <w:p w:rsidR="00FD7579" w:rsidRDefault="00FD7579"/>
          <w:p w:rsidR="00FD7579" w:rsidRDefault="00FD7579"/>
          <w:p w:rsidR="00FD7579" w:rsidRDefault="00FD7579"/>
          <w:p w:rsidR="00FD7579" w:rsidRDefault="00FD7579"/>
          <w:p w:rsidR="00FD7579" w:rsidRDefault="00FD7579"/>
        </w:tc>
      </w:tr>
      <w:tr w:rsidR="00FD7579" w:rsidTr="008600D0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9" w:rsidRPr="00FD7579" w:rsidRDefault="00FD75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anything else it would be helpful for us to know?</w:t>
            </w:r>
            <w:r w:rsidRPr="0050555C">
              <w:rPr>
                <w:noProof/>
              </w:rPr>
              <w:t xml:space="preserve"> </w:t>
            </w:r>
          </w:p>
        </w:tc>
      </w:tr>
      <w:tr w:rsidR="00FD7579" w:rsidTr="00276713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9" w:rsidRDefault="00FD7579"/>
          <w:p w:rsidR="00FD7579" w:rsidRDefault="00FD7579"/>
          <w:p w:rsidR="00FD7579" w:rsidRDefault="00FD7579"/>
          <w:p w:rsidR="00FD7579" w:rsidRDefault="00FD7579"/>
          <w:p w:rsidR="00FD7579" w:rsidRDefault="00FD7579"/>
          <w:p w:rsidR="00FD7579" w:rsidRDefault="00FD7579"/>
          <w:p w:rsidR="00FD7579" w:rsidRDefault="00FD7579"/>
        </w:tc>
      </w:tr>
      <w:tr w:rsidR="00FD7579" w:rsidTr="00C936C2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9" w:rsidRPr="00FD7579" w:rsidRDefault="00FD7579" w:rsidP="00FD7579">
            <w:pPr>
              <w:pStyle w:val="ListParagraph"/>
              <w:numPr>
                <w:ilvl w:val="0"/>
                <w:numId w:val="9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FD7579">
              <w:rPr>
                <w:rFonts w:ascii="Arial" w:hAnsi="Arial" w:cs="Arial"/>
                <w:b/>
                <w:sz w:val="22"/>
                <w:szCs w:val="22"/>
              </w:rPr>
              <w:t>Medical issues</w:t>
            </w:r>
            <w:r w:rsidRPr="00FD7579">
              <w:rPr>
                <w:rFonts w:ascii="Arial" w:hAnsi="Arial" w:cs="Arial"/>
                <w:sz w:val="22"/>
                <w:szCs w:val="22"/>
              </w:rPr>
              <w:t>, allergies or dietary restrictions which need to be addressed?  Yes/No</w:t>
            </w:r>
          </w:p>
          <w:p w:rsidR="00FD7579" w:rsidRPr="00836182" w:rsidRDefault="00FD7579" w:rsidP="00FD7579">
            <w:pPr>
              <w:rPr>
                <w:rFonts w:ascii="Arial" w:hAnsi="Arial" w:cs="Arial"/>
                <w:sz w:val="22"/>
                <w:szCs w:val="22"/>
              </w:rPr>
            </w:pPr>
            <w:r w:rsidRPr="00836182">
              <w:rPr>
                <w:rFonts w:ascii="Arial" w:hAnsi="Arial" w:cs="Arial"/>
                <w:sz w:val="22"/>
                <w:szCs w:val="22"/>
              </w:rPr>
              <w:t>If yes please provide details:</w:t>
            </w:r>
          </w:p>
          <w:p w:rsidR="00FD7579" w:rsidRPr="00836182" w:rsidRDefault="00FD7579" w:rsidP="00FD75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79" w:rsidRPr="00FD7579" w:rsidRDefault="00FD7579">
            <w:pPr>
              <w:rPr>
                <w:rFonts w:ascii="Arial" w:hAnsi="Arial" w:cs="Arial"/>
                <w:sz w:val="22"/>
                <w:szCs w:val="22"/>
              </w:rPr>
            </w:pPr>
            <w:r w:rsidRPr="00836182">
              <w:rPr>
                <w:rFonts w:ascii="Arial" w:hAnsi="Arial" w:cs="Arial"/>
                <w:sz w:val="22"/>
                <w:szCs w:val="22"/>
              </w:rPr>
              <w:t xml:space="preserve">We would wish to be respectful of any accessibility issues you may have. Please note below </w:t>
            </w:r>
          </w:p>
        </w:tc>
      </w:tr>
      <w:tr w:rsidR="00FD7579" w:rsidTr="003B20E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9" w:rsidRDefault="00FD7579"/>
          <w:p w:rsidR="00FD7579" w:rsidRDefault="00FD7579"/>
          <w:p w:rsidR="00FD7579" w:rsidRDefault="00FD7579"/>
          <w:p w:rsidR="00FD7579" w:rsidRDefault="00FD7579"/>
          <w:p w:rsidR="00FD7579" w:rsidRDefault="00FD7579"/>
          <w:p w:rsidR="00FD7579" w:rsidRDefault="00FD7579"/>
          <w:p w:rsidR="00FD7579" w:rsidRDefault="00FD7579"/>
          <w:p w:rsidR="00FD7579" w:rsidRDefault="00FD7579"/>
        </w:tc>
      </w:tr>
      <w:tr w:rsidR="00FD7579" w:rsidTr="003B20E4">
        <w:tc>
          <w:tcPr>
            <w:tcW w:w="9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79" w:rsidRPr="00836182" w:rsidRDefault="00FD7579" w:rsidP="00FD75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36182">
              <w:rPr>
                <w:rFonts w:ascii="Arial" w:hAnsi="Arial" w:cs="Arial"/>
                <w:sz w:val="22"/>
                <w:szCs w:val="22"/>
              </w:rPr>
              <w:t>I have read and agree with the conditions as outlined in the Annex</w:t>
            </w:r>
          </w:p>
          <w:p w:rsidR="00FD7579" w:rsidRDefault="00FD7579" w:rsidP="00FD75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79" w:rsidRDefault="00FD7579" w:rsidP="00FD7579">
            <w:pPr>
              <w:rPr>
                <w:rFonts w:ascii="Arial" w:hAnsi="Arial" w:cs="Arial"/>
                <w:sz w:val="22"/>
                <w:szCs w:val="22"/>
              </w:rPr>
            </w:pPr>
            <w:r w:rsidRPr="0083618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ignature…………………………………………………………  Date……………………</w:t>
            </w:r>
          </w:p>
          <w:p w:rsidR="00FD7579" w:rsidRPr="00836182" w:rsidRDefault="00FD7579" w:rsidP="00FD7579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579" w:rsidRPr="00FD7579" w:rsidRDefault="00FD7579">
            <w:pPr>
              <w:rPr>
                <w:rFonts w:ascii="Arial" w:hAnsi="Arial" w:cs="Arial"/>
                <w:sz w:val="22"/>
                <w:szCs w:val="22"/>
              </w:rPr>
            </w:pPr>
            <w:r w:rsidRPr="00836182">
              <w:rPr>
                <w:rFonts w:ascii="Arial" w:hAnsi="Arial" w:cs="Arial"/>
                <w:sz w:val="22"/>
                <w:szCs w:val="22"/>
              </w:rPr>
              <w:t>Pleas</w:t>
            </w:r>
            <w:r>
              <w:rPr>
                <w:rFonts w:ascii="Arial" w:hAnsi="Arial" w:cs="Arial"/>
                <w:sz w:val="22"/>
                <w:szCs w:val="22"/>
              </w:rPr>
              <w:t>e return the completed survey by emailing pat.goff@ippn.ie</w:t>
            </w:r>
          </w:p>
        </w:tc>
      </w:tr>
    </w:tbl>
    <w:p w:rsidR="00143BFC" w:rsidRPr="00376CD8" w:rsidRDefault="00161C20" w:rsidP="00143B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CC160E" wp14:editId="2876FCEA">
                <wp:simplePos x="0" y="0"/>
                <wp:positionH relativeFrom="column">
                  <wp:posOffset>-415290</wp:posOffset>
                </wp:positionH>
                <wp:positionV relativeFrom="page">
                  <wp:posOffset>8265160</wp:posOffset>
                </wp:positionV>
                <wp:extent cx="6722110" cy="1574800"/>
                <wp:effectExtent l="0" t="0" r="8890" b="12700"/>
                <wp:wrapTight wrapText="bothSides">
                  <wp:wrapPolygon edited="0">
                    <wp:start x="0" y="0"/>
                    <wp:lineTo x="0" y="21600"/>
                    <wp:lineTo x="21588" y="21600"/>
                    <wp:lineTo x="21588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157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:rsidR="001F5E7C" w:rsidRDefault="001F5E7C"/>
                          <w:p w:rsidR="00630509" w:rsidRDefault="00630509" w:rsidP="001F5E7C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5E7C" w:rsidRPr="00630509" w:rsidRDefault="001F5E7C" w:rsidP="00A374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CC160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2.7pt;margin-top:650.8pt;width:529.3pt;height:124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" fillcolor="white [3201]" strokecolor="#e7e6e6 [3214]" strokeweight=".25pt">
                <v:textbox>
                  <w:txbxContent>
                    <w:p w:rsidR="001F5E7C" w:rsidRDefault="001F5E7C"/>
                    <w:p w:rsidR="00630509" w:rsidRDefault="00630509" w:rsidP="001F5E7C">
                      <w:pPr>
                        <w:ind w:left="720" w:firstLine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F5E7C" w:rsidRPr="00630509" w:rsidRDefault="001F5E7C" w:rsidP="00A3740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143BFC" w:rsidRPr="00376CD8">
        <w:rPr>
          <w:rFonts w:ascii="Arial" w:hAnsi="Arial" w:cs="Arial"/>
          <w:b/>
          <w:sz w:val="22"/>
          <w:szCs w:val="22"/>
        </w:rPr>
        <w:t>Application and Matching Form</w:t>
      </w:r>
    </w:p>
    <w:p w:rsidR="00143BFC" w:rsidRDefault="00143BFC" w:rsidP="00143BFC">
      <w:pPr>
        <w:rPr>
          <w:rFonts w:ascii="Arial" w:hAnsi="Arial" w:cs="Arial"/>
          <w:b/>
          <w:sz w:val="22"/>
          <w:szCs w:val="22"/>
        </w:rPr>
      </w:pPr>
    </w:p>
    <w:p w:rsidR="00143BFC" w:rsidRPr="00376CD8" w:rsidRDefault="00143BFC" w:rsidP="00143BFC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43BFC" w:rsidRDefault="00143BFC" w:rsidP="00143BFC">
      <w:pPr>
        <w:rPr>
          <w:rFonts w:ascii="Arial" w:hAnsi="Arial" w:cs="Arial"/>
          <w:sz w:val="22"/>
          <w:szCs w:val="22"/>
        </w:rPr>
      </w:pPr>
      <w:r w:rsidRPr="00376CD8">
        <w:rPr>
          <w:rFonts w:ascii="Arial" w:hAnsi="Arial" w:cs="Arial"/>
          <w:b/>
          <w:sz w:val="22"/>
          <w:szCs w:val="22"/>
        </w:rPr>
        <w:t>Expectation</w:t>
      </w:r>
      <w:r>
        <w:rPr>
          <w:rFonts w:ascii="Arial" w:hAnsi="Arial" w:cs="Arial"/>
          <w:b/>
          <w:sz w:val="22"/>
          <w:szCs w:val="22"/>
        </w:rPr>
        <w:t>s</w:t>
      </w:r>
      <w:r w:rsidRPr="00376CD8">
        <w:rPr>
          <w:rFonts w:ascii="Arial" w:hAnsi="Arial" w:cs="Arial"/>
          <w:b/>
          <w:sz w:val="22"/>
          <w:szCs w:val="22"/>
        </w:rPr>
        <w:t xml:space="preserve"> o</w:t>
      </w:r>
      <w:r>
        <w:rPr>
          <w:rFonts w:ascii="Arial" w:hAnsi="Arial" w:cs="Arial"/>
          <w:b/>
          <w:sz w:val="22"/>
          <w:szCs w:val="22"/>
        </w:rPr>
        <w:t>f those involved in the IPPN/SCEL</w:t>
      </w:r>
      <w:r w:rsidRPr="00376CD8">
        <w:rPr>
          <w:rFonts w:ascii="Arial" w:hAnsi="Arial" w:cs="Arial"/>
          <w:b/>
          <w:sz w:val="22"/>
          <w:szCs w:val="22"/>
        </w:rPr>
        <w:t xml:space="preserve"> Small School Exchange Programme</w:t>
      </w:r>
      <w:r>
        <w:rPr>
          <w:rFonts w:ascii="Arial" w:hAnsi="Arial" w:cs="Arial"/>
          <w:sz w:val="22"/>
          <w:szCs w:val="22"/>
        </w:rPr>
        <w:t>:</w:t>
      </w:r>
    </w:p>
    <w:p w:rsidR="00143BFC" w:rsidRDefault="00143BFC" w:rsidP="00143BFC">
      <w:pPr>
        <w:rPr>
          <w:rFonts w:ascii="Arial" w:hAnsi="Arial" w:cs="Arial"/>
          <w:sz w:val="22"/>
          <w:szCs w:val="22"/>
        </w:rPr>
      </w:pPr>
    </w:p>
    <w:p w:rsidR="00143BFC" w:rsidRDefault="00143BFC" w:rsidP="00143BFC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establish email or other communication with your matched partner as soon as you are connected</w:t>
      </w:r>
    </w:p>
    <w:p w:rsidR="00143BFC" w:rsidRDefault="00143BFC" w:rsidP="00143BFC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host, in your home, your exchange partner during the overseas part of the exchange </w:t>
      </w:r>
    </w:p>
    <w:p w:rsidR="00143BFC" w:rsidRDefault="00143BFC" w:rsidP="00143BFC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any required permissions are given by your employer for your exchange partner to be in your school/s and to engage with your work</w:t>
      </w:r>
    </w:p>
    <w:p w:rsidR="00143BFC" w:rsidRPr="00BF217F" w:rsidRDefault="00143BFC" w:rsidP="00143BFC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participate in appropriate job shadowing and educational experiences being presented by your exchange partner</w:t>
      </w:r>
    </w:p>
    <w:p w:rsidR="00143BFC" w:rsidRPr="00BF217F" w:rsidRDefault="00143BFC" w:rsidP="00143BFC">
      <w:pPr>
        <w:pStyle w:val="SCEL-mainbodycop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BF217F">
        <w:rPr>
          <w:sz w:val="22"/>
          <w:szCs w:val="22"/>
        </w:rPr>
        <w:t>Participants from Ireland will be expected to report back to IPPN Council on small schools</w:t>
      </w:r>
      <w:r>
        <w:rPr>
          <w:sz w:val="22"/>
          <w:szCs w:val="22"/>
        </w:rPr>
        <w:t>’</w:t>
      </w:r>
      <w:r w:rsidRPr="00BF217F">
        <w:rPr>
          <w:sz w:val="22"/>
          <w:szCs w:val="22"/>
        </w:rPr>
        <w:t xml:space="preserve"> structures, how change agenda and workload is being managed and how schools are evaluated in Scotland.</w:t>
      </w:r>
    </w:p>
    <w:p w:rsidR="004967E2" w:rsidRPr="00A3740F" w:rsidRDefault="00143BFC">
      <w:pPr>
        <w:rPr>
          <w:b/>
        </w:rPr>
      </w:pPr>
    </w:p>
    <w:sectPr w:rsidR="004967E2" w:rsidRPr="00A3740F" w:rsidSect="00C13AF7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78F" w:rsidRDefault="009C578F" w:rsidP="00161C20">
      <w:r>
        <w:separator/>
      </w:r>
    </w:p>
  </w:endnote>
  <w:endnote w:type="continuationSeparator" w:id="0">
    <w:p w:rsidR="009C578F" w:rsidRDefault="009C578F" w:rsidP="0016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78F" w:rsidRDefault="009C578F" w:rsidP="00161C20">
      <w:r>
        <w:separator/>
      </w:r>
    </w:p>
  </w:footnote>
  <w:footnote w:type="continuationSeparator" w:id="0">
    <w:p w:rsidR="009C578F" w:rsidRDefault="009C578F" w:rsidP="0016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FC" w:rsidRPr="00143BFC" w:rsidRDefault="00143BFC" w:rsidP="00143BFC">
    <w:pPr>
      <w:jc w:val="center"/>
      <w:rPr>
        <w:rFonts w:cstheme="minorHAnsi"/>
        <w:b/>
        <w:sz w:val="32"/>
        <w:szCs w:val="22"/>
      </w:rPr>
    </w:pPr>
    <w:r w:rsidRPr="00143BFC">
      <w:rPr>
        <w:rFonts w:ascii="Arial" w:hAnsi="Arial" w:cs="Arial"/>
        <w:b/>
        <w:noProof/>
        <w:sz w:val="32"/>
        <w:szCs w:val="22"/>
        <w:lang w:val="en-IE" w:eastAsia="en-IE"/>
      </w:rPr>
      <w:drawing>
        <wp:anchor distT="0" distB="0" distL="114300" distR="114300" simplePos="0" relativeHeight="251659264" behindDoc="1" locked="0" layoutInCell="1" allowOverlap="1" wp14:anchorId="3C693750" wp14:editId="2B7BBFEC">
          <wp:simplePos x="0" y="0"/>
          <wp:positionH relativeFrom="column">
            <wp:posOffset>4828540</wp:posOffset>
          </wp:positionH>
          <wp:positionV relativeFrom="paragraph">
            <wp:posOffset>-238125</wp:posOffset>
          </wp:positionV>
          <wp:extent cx="1247775" cy="708660"/>
          <wp:effectExtent l="0" t="0" r="9525" b="0"/>
          <wp:wrapTight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ppn.ie 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BFC">
      <w:rPr>
        <w:rFonts w:cstheme="minorHAnsi"/>
        <w:b/>
        <w:sz w:val="32"/>
        <w:szCs w:val="22"/>
      </w:rPr>
      <w:t>Small Schools International Exchange</w:t>
    </w:r>
  </w:p>
  <w:p w:rsidR="00C13AF7" w:rsidRPr="00143BFC" w:rsidRDefault="00143BFC" w:rsidP="00143BFC">
    <w:pPr>
      <w:jc w:val="center"/>
      <w:rPr>
        <w:sz w:val="36"/>
      </w:rPr>
    </w:pPr>
    <w:r w:rsidRPr="00143BFC">
      <w:rPr>
        <w:rFonts w:cstheme="minorHAnsi"/>
        <w:b/>
        <w:sz w:val="32"/>
        <w:szCs w:val="22"/>
      </w:rPr>
      <w:t>Scotland and Ireland</w:t>
    </w:r>
    <w:r w:rsidR="00F21115" w:rsidRPr="00143BFC">
      <w:rPr>
        <w:rFonts w:ascii="Arial" w:hAnsi="Arial" w:cs="Arial"/>
        <w:b/>
        <w:noProof/>
        <w:sz w:val="32"/>
        <w:szCs w:val="22"/>
        <w:lang w:val="en-IE" w:eastAsia="en-IE"/>
      </w:rPr>
      <w:drawing>
        <wp:anchor distT="0" distB="0" distL="114300" distR="114300" simplePos="0" relativeHeight="251661312" behindDoc="1" locked="0" layoutInCell="1" allowOverlap="1" wp14:anchorId="457E7BA1" wp14:editId="2059A07D">
          <wp:simplePos x="0" y="0"/>
          <wp:positionH relativeFrom="margin">
            <wp:posOffset>-219075</wp:posOffset>
          </wp:positionH>
          <wp:positionV relativeFrom="page">
            <wp:posOffset>219075</wp:posOffset>
          </wp:positionV>
          <wp:extent cx="1466850" cy="592455"/>
          <wp:effectExtent l="0" t="0" r="6350" b="4445"/>
          <wp:wrapTight wrapText="bothSides">
            <wp:wrapPolygon edited="0">
              <wp:start x="0" y="0"/>
              <wp:lineTo x="0" y="21299"/>
              <wp:lineTo x="21506" y="21299"/>
              <wp:lineTo x="2150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EL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AF7" w:rsidRDefault="00C13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5pt;visibility:visible;mso-wrap-style:square" o:bullet="t">
        <v:imagedata r:id="rId1" o:title=""/>
      </v:shape>
    </w:pict>
  </w:numPicBullet>
  <w:abstractNum w:abstractNumId="0" w15:restartNumberingAfterBreak="0">
    <w:nsid w:val="0B463E94"/>
    <w:multiLevelType w:val="hybridMultilevel"/>
    <w:tmpl w:val="92789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5304"/>
    <w:multiLevelType w:val="hybridMultilevel"/>
    <w:tmpl w:val="ECBEC7E6"/>
    <w:lvl w:ilvl="0" w:tplc="3C2CA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AE70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84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25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836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27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CEA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23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003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161413"/>
    <w:multiLevelType w:val="hybridMultilevel"/>
    <w:tmpl w:val="94A88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7F2F48"/>
    <w:multiLevelType w:val="hybridMultilevel"/>
    <w:tmpl w:val="AF107614"/>
    <w:lvl w:ilvl="0" w:tplc="657CDF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F717E"/>
    <w:multiLevelType w:val="hybridMultilevel"/>
    <w:tmpl w:val="869A3B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53A62"/>
    <w:multiLevelType w:val="hybridMultilevel"/>
    <w:tmpl w:val="9D844678"/>
    <w:lvl w:ilvl="0" w:tplc="ED4AC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44482"/>
    <w:multiLevelType w:val="hybridMultilevel"/>
    <w:tmpl w:val="BDE0D26A"/>
    <w:lvl w:ilvl="0" w:tplc="A5621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2B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CCA5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ED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26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166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D63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C20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06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76C3F83"/>
    <w:multiLevelType w:val="hybridMultilevel"/>
    <w:tmpl w:val="A0FA47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FC2DD2"/>
    <w:multiLevelType w:val="hybridMultilevel"/>
    <w:tmpl w:val="912A8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95"/>
    <w:rsid w:val="00017884"/>
    <w:rsid w:val="00071704"/>
    <w:rsid w:val="001217D1"/>
    <w:rsid w:val="001353D9"/>
    <w:rsid w:val="00143BFC"/>
    <w:rsid w:val="00161C20"/>
    <w:rsid w:val="0018241D"/>
    <w:rsid w:val="001A11DE"/>
    <w:rsid w:val="001F5E7C"/>
    <w:rsid w:val="00376CD8"/>
    <w:rsid w:val="00501B5C"/>
    <w:rsid w:val="0050555C"/>
    <w:rsid w:val="005C1190"/>
    <w:rsid w:val="00601F31"/>
    <w:rsid w:val="00630509"/>
    <w:rsid w:val="00646037"/>
    <w:rsid w:val="00697470"/>
    <w:rsid w:val="006B7CCB"/>
    <w:rsid w:val="007328D0"/>
    <w:rsid w:val="007D6DDA"/>
    <w:rsid w:val="00805A42"/>
    <w:rsid w:val="00836182"/>
    <w:rsid w:val="00900270"/>
    <w:rsid w:val="009C578F"/>
    <w:rsid w:val="009D471D"/>
    <w:rsid w:val="009F5E8D"/>
    <w:rsid w:val="00A3740F"/>
    <w:rsid w:val="00BC7352"/>
    <w:rsid w:val="00BD06F2"/>
    <w:rsid w:val="00BF217F"/>
    <w:rsid w:val="00C13AF7"/>
    <w:rsid w:val="00C74432"/>
    <w:rsid w:val="00CC2186"/>
    <w:rsid w:val="00CE51A4"/>
    <w:rsid w:val="00D24AD6"/>
    <w:rsid w:val="00EC1A95"/>
    <w:rsid w:val="00F21115"/>
    <w:rsid w:val="00F24AA1"/>
    <w:rsid w:val="00FD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38B8F"/>
  <w14:defaultImageDpi w14:val="32767"/>
  <w15:docId w15:val="{1386612F-3650-4FDE-8B67-A9BE1B39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A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05A4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61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20"/>
  </w:style>
  <w:style w:type="paragraph" w:styleId="Footer">
    <w:name w:val="footer"/>
    <w:basedOn w:val="Normal"/>
    <w:link w:val="FooterChar"/>
    <w:uiPriority w:val="99"/>
    <w:unhideWhenUsed/>
    <w:rsid w:val="00161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C20"/>
  </w:style>
  <w:style w:type="paragraph" w:styleId="BalloonText">
    <w:name w:val="Balloon Text"/>
    <w:basedOn w:val="Normal"/>
    <w:link w:val="BalloonTextChar"/>
    <w:uiPriority w:val="99"/>
    <w:semiHidden/>
    <w:unhideWhenUsed/>
    <w:rsid w:val="00C13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F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1B5C"/>
    <w:rPr>
      <w:color w:val="954F72" w:themeColor="followedHyperlink"/>
      <w:u w:val="single"/>
    </w:rPr>
  </w:style>
  <w:style w:type="character" w:customStyle="1" w:styleId="SCEL-mainbodycopyChar">
    <w:name w:val="SCEL - main body copy Char"/>
    <w:basedOn w:val="DefaultParagraphFont"/>
    <w:link w:val="SCEL-mainbodycopy"/>
    <w:locked/>
    <w:rsid w:val="00BF217F"/>
    <w:rPr>
      <w:rFonts w:ascii="Arial" w:hAnsi="Arial" w:cs="Arial"/>
    </w:rPr>
  </w:style>
  <w:style w:type="paragraph" w:customStyle="1" w:styleId="SCEL-mainbodycopy">
    <w:name w:val="SCEL - main body copy"/>
    <w:basedOn w:val="Normal"/>
    <w:link w:val="SCEL-mainbodycopyChar"/>
    <w:rsid w:val="00BF217F"/>
    <w:pPr>
      <w:spacing w:after="160" w:line="30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F2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Jennifer McCarthy</cp:lastModifiedBy>
  <cp:revision>4</cp:revision>
  <cp:lastPrinted>2018-09-20T15:15:00Z</cp:lastPrinted>
  <dcterms:created xsi:type="dcterms:W3CDTF">2018-09-20T15:13:00Z</dcterms:created>
  <dcterms:modified xsi:type="dcterms:W3CDTF">2018-09-20T15:30:00Z</dcterms:modified>
</cp:coreProperties>
</file>