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298AB" w14:textId="5A071492" w:rsidR="003C585A" w:rsidRPr="00F86FB6" w:rsidRDefault="003C585A" w:rsidP="003C585A">
      <w:pPr>
        <w:pStyle w:val="TOC1"/>
        <w:rPr>
          <w:noProof w:val="0"/>
        </w:rPr>
      </w:pPr>
      <w:r w:rsidRPr="00F86FB6">
        <w:rPr>
          <w:noProof w:val="0"/>
        </w:rPr>
        <w:t>Dignity, Respect at Work Policy</w:t>
      </w:r>
    </w:p>
    <w:p w14:paraId="0BA1CD5F" w14:textId="77777777" w:rsidR="003C585A" w:rsidRPr="00F86FB6" w:rsidRDefault="003C585A" w:rsidP="003C585A">
      <w:pPr>
        <w:pStyle w:val="TOC1"/>
        <w:rPr>
          <w:noProof w:val="0"/>
        </w:rPr>
      </w:pPr>
    </w:p>
    <w:p w14:paraId="34EB5DA7" w14:textId="0867A7EC" w:rsidR="00561CF3" w:rsidRPr="00F86FB6" w:rsidRDefault="00561CF3" w:rsidP="003C585A">
      <w:pPr>
        <w:pStyle w:val="TOC1"/>
        <w:rPr>
          <w:noProof w:val="0"/>
        </w:rPr>
      </w:pPr>
      <w:hyperlink w:anchor="_Toc80345775" w:history="1">
        <w:r w:rsidRPr="00F86FB6">
          <w:rPr>
            <w:rStyle w:val="Hyperlink"/>
            <w:noProof w:val="0"/>
          </w:rPr>
          <w:t>1</w:t>
        </w:r>
        <w:r w:rsidRPr="00F86FB6">
          <w:rPr>
            <w:noProof w:val="0"/>
          </w:rPr>
          <w:tab/>
        </w:r>
        <w:r w:rsidRPr="00F86FB6">
          <w:rPr>
            <w:rStyle w:val="Hyperlink"/>
            <w:noProof w:val="0"/>
          </w:rPr>
          <w:t>Introduction, Objectives and Definitions</w:t>
        </w:r>
      </w:hyperlink>
    </w:p>
    <w:p w14:paraId="44749294"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76" w:history="1">
        <w:r w:rsidRPr="00F86FB6">
          <w:rPr>
            <w:rStyle w:val="Hyperlink"/>
            <w:rFonts w:ascii="Sassoon Infant" w:hAnsi="Sassoon Infant"/>
            <w:sz w:val="24"/>
            <w:szCs w:val="24"/>
          </w:rPr>
          <w:t>1.1</w:t>
        </w:r>
        <w:r w:rsidRPr="00F86FB6">
          <w:rPr>
            <w:rFonts w:ascii="Sassoon Infant" w:hAnsi="Sassoon Infant"/>
            <w:smallCaps w:val="0"/>
            <w:sz w:val="24"/>
            <w:szCs w:val="24"/>
          </w:rPr>
          <w:tab/>
        </w:r>
        <w:r w:rsidRPr="00F86FB6">
          <w:rPr>
            <w:rStyle w:val="Hyperlink"/>
            <w:rFonts w:ascii="Sassoon Infant" w:hAnsi="Sassoon Infant"/>
            <w:sz w:val="24"/>
            <w:szCs w:val="24"/>
          </w:rPr>
          <w:t>Introduction</w:t>
        </w:r>
        <w:r w:rsidRPr="00F86FB6">
          <w:rPr>
            <w:rFonts w:ascii="Sassoon Infant" w:hAnsi="Sassoon Infant"/>
            <w:webHidden/>
            <w:sz w:val="24"/>
            <w:szCs w:val="24"/>
          </w:rPr>
          <w:tab/>
        </w:r>
      </w:hyperlink>
    </w:p>
    <w:p w14:paraId="47281979"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77" w:history="1">
        <w:r w:rsidRPr="00F86FB6">
          <w:rPr>
            <w:rStyle w:val="Hyperlink"/>
            <w:rFonts w:ascii="Sassoon Infant" w:eastAsia="Arial" w:hAnsi="Sassoon Infant"/>
            <w:sz w:val="24"/>
            <w:szCs w:val="24"/>
          </w:rPr>
          <w:t>1.2</w:t>
        </w:r>
        <w:r w:rsidRPr="00F86FB6">
          <w:rPr>
            <w:rFonts w:ascii="Sassoon Infant" w:hAnsi="Sassoon Infant"/>
            <w:smallCaps w:val="0"/>
            <w:sz w:val="24"/>
            <w:szCs w:val="24"/>
          </w:rPr>
          <w:tab/>
        </w:r>
        <w:r w:rsidRPr="00F86FB6">
          <w:rPr>
            <w:rStyle w:val="Hyperlink"/>
            <w:rFonts w:ascii="Sassoon Infant" w:eastAsia="Arial" w:hAnsi="Sassoon Infant"/>
            <w:sz w:val="24"/>
            <w:szCs w:val="24"/>
          </w:rPr>
          <w:t>Objectives</w:t>
        </w:r>
        <w:r w:rsidRPr="00F86FB6">
          <w:rPr>
            <w:rFonts w:ascii="Sassoon Infant" w:hAnsi="Sassoon Infant"/>
            <w:webHidden/>
            <w:sz w:val="24"/>
            <w:szCs w:val="24"/>
          </w:rPr>
          <w:tab/>
        </w:r>
      </w:hyperlink>
    </w:p>
    <w:p w14:paraId="68660B66"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78" w:history="1">
        <w:r w:rsidRPr="00F86FB6">
          <w:rPr>
            <w:rStyle w:val="Hyperlink"/>
            <w:rFonts w:ascii="Sassoon Infant" w:eastAsia="Arial" w:hAnsi="Sassoon Infant"/>
            <w:sz w:val="24"/>
            <w:szCs w:val="24"/>
          </w:rPr>
          <w:t>1.3</w:t>
        </w:r>
        <w:r w:rsidRPr="00F86FB6">
          <w:rPr>
            <w:rFonts w:ascii="Sassoon Infant" w:hAnsi="Sassoon Infant"/>
            <w:smallCaps w:val="0"/>
            <w:sz w:val="24"/>
            <w:szCs w:val="24"/>
          </w:rPr>
          <w:tab/>
        </w:r>
        <w:r w:rsidRPr="00F86FB6">
          <w:rPr>
            <w:rStyle w:val="Hyperlink"/>
            <w:rFonts w:ascii="Sassoon Infant" w:eastAsia="Arial" w:hAnsi="Sassoon Infant"/>
            <w:sz w:val="24"/>
            <w:szCs w:val="24"/>
          </w:rPr>
          <w:t>Definitions</w:t>
        </w:r>
        <w:r w:rsidRPr="00F86FB6">
          <w:rPr>
            <w:rFonts w:ascii="Sassoon Infant" w:hAnsi="Sassoon Infant"/>
            <w:webHidden/>
            <w:sz w:val="24"/>
            <w:szCs w:val="24"/>
          </w:rPr>
          <w:tab/>
        </w:r>
      </w:hyperlink>
    </w:p>
    <w:p w14:paraId="2DD03D18" w14:textId="77777777" w:rsidR="00561CF3" w:rsidRPr="00F86FB6" w:rsidRDefault="00561CF3" w:rsidP="00561CF3">
      <w:pPr>
        <w:pStyle w:val="TOC3"/>
        <w:rPr>
          <w:noProof w:val="0"/>
        </w:rPr>
      </w:pPr>
      <w:r w:rsidRPr="00F86FB6">
        <w:rPr>
          <w:noProof w:val="0"/>
        </w:rPr>
        <w:t>1.3.1  A positive work environment</w:t>
      </w:r>
    </w:p>
    <w:p w14:paraId="28C490EB" w14:textId="77777777" w:rsidR="00561CF3" w:rsidRPr="00F86FB6" w:rsidRDefault="00561CF3" w:rsidP="00561CF3">
      <w:pPr>
        <w:pStyle w:val="TOC3"/>
        <w:rPr>
          <w:noProof w:val="0"/>
        </w:rPr>
      </w:pPr>
      <w:hyperlink w:anchor="_Toc80345779" w:history="1">
        <w:r w:rsidRPr="00F86FB6">
          <w:rPr>
            <w:rStyle w:val="Hyperlink"/>
            <w:noProof w:val="0"/>
          </w:rPr>
          <w:t>1.3.2</w:t>
        </w:r>
        <w:r w:rsidRPr="00F86FB6">
          <w:rPr>
            <w:noProof w:val="0"/>
          </w:rPr>
          <w:tab/>
        </w:r>
        <w:r w:rsidRPr="00F86FB6">
          <w:rPr>
            <w:rStyle w:val="Hyperlink"/>
            <w:noProof w:val="0"/>
          </w:rPr>
          <w:t>Adult Bullying</w:t>
        </w:r>
      </w:hyperlink>
    </w:p>
    <w:p w14:paraId="17F860FD" w14:textId="77777777" w:rsidR="00561CF3" w:rsidRPr="00F86FB6" w:rsidRDefault="00561CF3" w:rsidP="00561CF3">
      <w:pPr>
        <w:pStyle w:val="TOC3"/>
        <w:rPr>
          <w:noProof w:val="0"/>
        </w:rPr>
      </w:pPr>
      <w:r w:rsidRPr="00F86FB6">
        <w:rPr>
          <w:noProof w:val="0"/>
        </w:rPr>
        <w:t>1.3.3  Harassment</w:t>
      </w:r>
    </w:p>
    <w:p w14:paraId="2EAD86AE" w14:textId="77777777" w:rsidR="00561CF3" w:rsidRPr="00F86FB6" w:rsidRDefault="00561CF3" w:rsidP="00561CF3">
      <w:pPr>
        <w:pStyle w:val="TOC3"/>
        <w:rPr>
          <w:noProof w:val="0"/>
        </w:rPr>
      </w:pPr>
      <w:r w:rsidRPr="00F86FB6">
        <w:rPr>
          <w:noProof w:val="0"/>
        </w:rPr>
        <w:t>1.3.4  Sexual Harassment</w:t>
      </w:r>
    </w:p>
    <w:p w14:paraId="52148099" w14:textId="77777777" w:rsidR="00561CF3" w:rsidRPr="00F86FB6" w:rsidRDefault="00561CF3" w:rsidP="003C585A">
      <w:pPr>
        <w:pStyle w:val="TOC1"/>
        <w:rPr>
          <w:noProof w:val="0"/>
        </w:rPr>
      </w:pPr>
      <w:hyperlink w:anchor="_Toc80345782" w:history="1">
        <w:r w:rsidRPr="00F86FB6">
          <w:rPr>
            <w:rStyle w:val="Hyperlink"/>
            <w:noProof w:val="0"/>
            <w:shd w:val="clear" w:color="auto" w:fill="BDD6EE" w:themeFill="accent5" w:themeFillTint="66"/>
          </w:rPr>
          <w:t>2</w:t>
        </w:r>
        <w:r w:rsidRPr="00F86FB6">
          <w:rPr>
            <w:noProof w:val="0"/>
            <w:shd w:val="clear" w:color="auto" w:fill="BDD6EE" w:themeFill="accent5" w:themeFillTint="66"/>
          </w:rPr>
          <w:tab/>
        </w:r>
        <w:r w:rsidRPr="00F86FB6">
          <w:rPr>
            <w:rStyle w:val="Hyperlink"/>
            <w:noProof w:val="0"/>
            <w:shd w:val="clear" w:color="auto" w:fill="BDD6EE" w:themeFill="accent5" w:themeFillTint="66"/>
          </w:rPr>
          <w:t>Best Practice for a Positive Working Environment</w:t>
        </w:r>
      </w:hyperlink>
    </w:p>
    <w:p w14:paraId="7796610B" w14:textId="77777777" w:rsidR="00561CF3" w:rsidRPr="00F86FB6" w:rsidRDefault="00561CF3" w:rsidP="003C585A">
      <w:pPr>
        <w:pStyle w:val="TOC1"/>
        <w:rPr>
          <w:smallCaps/>
          <w:noProof w:val="0"/>
        </w:rPr>
      </w:pPr>
      <w:r w:rsidRPr="00F86FB6">
        <w:rPr>
          <w:noProof w:val="0"/>
        </w:rPr>
        <w:t xml:space="preserve">     </w:t>
      </w:r>
      <w:hyperlink w:anchor="_Toc80345783" w:history="1">
        <w:r w:rsidRPr="00F86FB6">
          <w:rPr>
            <w:rStyle w:val="Hyperlink"/>
            <w:noProof w:val="0"/>
            <w:sz w:val="22"/>
            <w:szCs w:val="22"/>
          </w:rPr>
          <w:t>2.1</w:t>
        </w:r>
        <w:r w:rsidRPr="00F86FB6">
          <w:rPr>
            <w:noProof w:val="0"/>
          </w:rPr>
          <w:t xml:space="preserve"> </w:t>
        </w:r>
        <w:r w:rsidRPr="00F86FB6">
          <w:rPr>
            <w:rStyle w:val="Hyperlink"/>
            <w:noProof w:val="0"/>
            <w:sz w:val="20"/>
            <w:szCs w:val="20"/>
          </w:rPr>
          <w:t>Dignity at Work Culture</w:t>
        </w:r>
      </w:hyperlink>
      <w:r w:rsidRPr="00F86FB6">
        <w:rPr>
          <w:noProof w:val="0"/>
          <w:webHidden/>
        </w:rPr>
        <w:tab/>
        <w:t xml:space="preserve"> </w:t>
      </w:r>
    </w:p>
    <w:p w14:paraId="5F15DFAD" w14:textId="77777777" w:rsidR="00561CF3" w:rsidRPr="00F86FB6" w:rsidRDefault="00561CF3" w:rsidP="00561CF3">
      <w:pPr>
        <w:pStyle w:val="TOC3"/>
        <w:rPr>
          <w:noProof w:val="0"/>
        </w:rPr>
      </w:pPr>
      <w:hyperlink w:anchor="_Toc80345784" w:history="1">
        <w:r w:rsidRPr="00F86FB6">
          <w:rPr>
            <w:rStyle w:val="Hyperlink"/>
            <w:rFonts w:eastAsia="Arial"/>
            <w:noProof w:val="0"/>
          </w:rPr>
          <w:t>2.1.1</w:t>
        </w:r>
        <w:r w:rsidRPr="00F86FB6">
          <w:rPr>
            <w:noProof w:val="0"/>
          </w:rPr>
          <w:tab/>
        </w:r>
        <w:r w:rsidRPr="00F86FB6">
          <w:rPr>
            <w:rStyle w:val="Hyperlink"/>
            <w:rFonts w:eastAsia="Arial"/>
            <w:noProof w:val="0"/>
          </w:rPr>
          <w:t>Good, open, communication</w:t>
        </w:r>
      </w:hyperlink>
    </w:p>
    <w:p w14:paraId="6532D347" w14:textId="77777777" w:rsidR="00561CF3" w:rsidRPr="00F86FB6" w:rsidRDefault="00561CF3" w:rsidP="00561CF3">
      <w:pPr>
        <w:pStyle w:val="TOC3"/>
        <w:rPr>
          <w:noProof w:val="0"/>
        </w:rPr>
      </w:pPr>
      <w:hyperlink w:anchor="_Toc80345785" w:history="1">
        <w:r w:rsidRPr="00F86FB6">
          <w:rPr>
            <w:rStyle w:val="Hyperlink"/>
            <w:noProof w:val="0"/>
          </w:rPr>
          <w:t>2.1.2</w:t>
        </w:r>
        <w:r w:rsidRPr="00F86FB6">
          <w:rPr>
            <w:noProof w:val="0"/>
          </w:rPr>
          <w:tab/>
        </w:r>
        <w:r w:rsidRPr="00F86FB6">
          <w:rPr>
            <w:rStyle w:val="Hyperlink"/>
            <w:noProof w:val="0"/>
          </w:rPr>
          <w:t>Roles and Responsibilities</w:t>
        </w:r>
      </w:hyperlink>
    </w:p>
    <w:p w14:paraId="69E0260E" w14:textId="77777777" w:rsidR="00561CF3" w:rsidRPr="00F86FB6" w:rsidRDefault="00561CF3" w:rsidP="00561CF3">
      <w:pPr>
        <w:pStyle w:val="TOC3"/>
        <w:rPr>
          <w:noProof w:val="0"/>
        </w:rPr>
      </w:pPr>
      <w:hyperlink w:anchor="_Toc80345786" w:history="1">
        <w:r w:rsidRPr="00F86FB6">
          <w:rPr>
            <w:rStyle w:val="Hyperlink"/>
            <w:rFonts w:eastAsia="Arial"/>
            <w:noProof w:val="0"/>
          </w:rPr>
          <w:t>2.1.3</w:t>
        </w:r>
        <w:r w:rsidRPr="00F86FB6">
          <w:rPr>
            <w:noProof w:val="0"/>
          </w:rPr>
          <w:tab/>
        </w:r>
        <w:r w:rsidRPr="00F86FB6">
          <w:rPr>
            <w:rStyle w:val="Hyperlink"/>
            <w:rFonts w:eastAsia="Arial"/>
            <w:noProof w:val="0"/>
          </w:rPr>
          <w:t>Processes of decision making</w:t>
        </w:r>
      </w:hyperlink>
    </w:p>
    <w:p w14:paraId="5720CA11" w14:textId="77777777" w:rsidR="00561CF3" w:rsidRPr="00F86FB6" w:rsidRDefault="00561CF3" w:rsidP="00561CF3">
      <w:pPr>
        <w:pStyle w:val="TOC3"/>
        <w:rPr>
          <w:noProof w:val="0"/>
        </w:rPr>
      </w:pPr>
      <w:hyperlink w:anchor="_Toc80345787" w:history="1">
        <w:r w:rsidRPr="00F86FB6">
          <w:rPr>
            <w:rStyle w:val="Hyperlink"/>
            <w:rFonts w:eastAsia="Arial"/>
            <w:noProof w:val="0"/>
          </w:rPr>
          <w:t>2.1.4</w:t>
        </w:r>
        <w:r w:rsidRPr="00F86FB6">
          <w:rPr>
            <w:noProof w:val="0"/>
          </w:rPr>
          <w:tab/>
        </w:r>
        <w:r w:rsidRPr="00F86FB6">
          <w:rPr>
            <w:rStyle w:val="Hyperlink"/>
            <w:rFonts w:eastAsia="Arial"/>
            <w:noProof w:val="0"/>
          </w:rPr>
          <w:t>Effective school policies and procedures</w:t>
        </w:r>
      </w:hyperlink>
    </w:p>
    <w:p w14:paraId="1FF4C5FE" w14:textId="77777777" w:rsidR="00561CF3" w:rsidRPr="00F86FB6" w:rsidRDefault="00561CF3" w:rsidP="00561CF3">
      <w:pPr>
        <w:pStyle w:val="TOC3"/>
        <w:rPr>
          <w:noProof w:val="0"/>
        </w:rPr>
      </w:pPr>
      <w:hyperlink w:anchor="_Toc80345788" w:history="1">
        <w:r w:rsidRPr="00F86FB6">
          <w:rPr>
            <w:rStyle w:val="Hyperlink"/>
            <w:rFonts w:eastAsia="Arial"/>
            <w:noProof w:val="0"/>
          </w:rPr>
          <w:t>2.1.5</w:t>
        </w:r>
        <w:r w:rsidRPr="00F86FB6">
          <w:rPr>
            <w:noProof w:val="0"/>
          </w:rPr>
          <w:tab/>
        </w:r>
        <w:r w:rsidRPr="00F86FB6">
          <w:rPr>
            <w:rStyle w:val="Hyperlink"/>
            <w:rFonts w:eastAsia="Arial"/>
            <w:noProof w:val="0"/>
          </w:rPr>
          <w:t>Mutual respect</w:t>
        </w:r>
      </w:hyperlink>
    </w:p>
    <w:p w14:paraId="0C5C769F" w14:textId="77777777" w:rsidR="00561CF3" w:rsidRPr="00F86FB6" w:rsidRDefault="00561CF3" w:rsidP="00561CF3">
      <w:pPr>
        <w:pStyle w:val="TOC3"/>
        <w:rPr>
          <w:noProof w:val="0"/>
        </w:rPr>
      </w:pPr>
      <w:hyperlink w:anchor="_Toc80345789" w:history="1">
        <w:r w:rsidRPr="00F86FB6">
          <w:rPr>
            <w:rStyle w:val="Hyperlink"/>
            <w:rFonts w:eastAsia="Arial"/>
            <w:noProof w:val="0"/>
            <w:spacing w:val="-4"/>
          </w:rPr>
          <w:t>2.1.6</w:t>
        </w:r>
        <w:r w:rsidRPr="00F86FB6">
          <w:rPr>
            <w:noProof w:val="0"/>
          </w:rPr>
          <w:tab/>
        </w:r>
        <w:r w:rsidRPr="00F86FB6">
          <w:rPr>
            <w:rStyle w:val="Hyperlink"/>
            <w:rFonts w:eastAsia="Arial"/>
            <w:noProof w:val="0"/>
          </w:rPr>
          <w:t>A sense of fairness</w:t>
        </w:r>
      </w:hyperlink>
    </w:p>
    <w:p w14:paraId="523F60F7" w14:textId="77777777" w:rsidR="00561CF3" w:rsidRPr="00F86FB6" w:rsidRDefault="00561CF3" w:rsidP="00561CF3">
      <w:pPr>
        <w:pStyle w:val="TOC3"/>
        <w:rPr>
          <w:noProof w:val="0"/>
        </w:rPr>
      </w:pPr>
      <w:hyperlink w:anchor="_Toc80345790" w:history="1">
        <w:r w:rsidRPr="00F86FB6">
          <w:rPr>
            <w:rStyle w:val="Hyperlink"/>
            <w:rFonts w:eastAsia="Arial"/>
            <w:noProof w:val="0"/>
          </w:rPr>
          <w:t>2.1.7</w:t>
        </w:r>
        <w:r w:rsidRPr="00F86FB6">
          <w:rPr>
            <w:noProof w:val="0"/>
          </w:rPr>
          <w:tab/>
        </w:r>
        <w:r w:rsidRPr="00F86FB6">
          <w:rPr>
            <w:rStyle w:val="Hyperlink"/>
            <w:rFonts w:eastAsia="Arial"/>
            <w:noProof w:val="0"/>
          </w:rPr>
          <w:t>A supportive, affirmative, and collaborative atmosphere</w:t>
        </w:r>
      </w:hyperlink>
    </w:p>
    <w:p w14:paraId="6477CE34" w14:textId="77777777" w:rsidR="00561CF3" w:rsidRPr="00F86FB6" w:rsidRDefault="00561CF3" w:rsidP="003C585A">
      <w:pPr>
        <w:pStyle w:val="TOC1"/>
        <w:rPr>
          <w:noProof w:val="0"/>
        </w:rPr>
      </w:pPr>
      <w:hyperlink w:anchor="_Toc80345791" w:history="1">
        <w:r w:rsidRPr="00F86FB6">
          <w:rPr>
            <w:rStyle w:val="Hyperlink"/>
            <w:noProof w:val="0"/>
          </w:rPr>
          <w:t>3</w:t>
        </w:r>
        <w:r w:rsidRPr="00F86FB6">
          <w:rPr>
            <w:noProof w:val="0"/>
          </w:rPr>
          <w:tab/>
        </w:r>
        <w:r w:rsidRPr="00F86FB6">
          <w:rPr>
            <w:rStyle w:val="Hyperlink"/>
            <w:noProof w:val="0"/>
          </w:rPr>
          <w:t>Unacceptable behaviour</w:t>
        </w:r>
      </w:hyperlink>
    </w:p>
    <w:p w14:paraId="632E7F00" w14:textId="77777777" w:rsidR="00561CF3" w:rsidRPr="00F86FB6" w:rsidRDefault="00561CF3" w:rsidP="003C585A">
      <w:pPr>
        <w:pStyle w:val="TOC1"/>
        <w:rPr>
          <w:noProof w:val="0"/>
        </w:rPr>
      </w:pPr>
      <w:hyperlink w:anchor="_Toc80345792" w:history="1">
        <w:r w:rsidRPr="00F86FB6">
          <w:rPr>
            <w:rStyle w:val="Hyperlink"/>
            <w:noProof w:val="0"/>
          </w:rPr>
          <w:t>4</w:t>
        </w:r>
        <w:r w:rsidRPr="00F86FB6">
          <w:rPr>
            <w:noProof w:val="0"/>
          </w:rPr>
          <w:tab/>
        </w:r>
        <w:r w:rsidRPr="00F86FB6">
          <w:rPr>
            <w:rStyle w:val="Hyperlink"/>
            <w:noProof w:val="0"/>
          </w:rPr>
          <w:t>Roles and Responsibilities Guidelines</w:t>
        </w:r>
      </w:hyperlink>
    </w:p>
    <w:p w14:paraId="09CB023D" w14:textId="77777777" w:rsidR="00561CF3" w:rsidRPr="00F86FB6" w:rsidRDefault="00561CF3" w:rsidP="003C585A">
      <w:pPr>
        <w:pStyle w:val="TOC1"/>
        <w:rPr>
          <w:noProof w:val="0"/>
        </w:rPr>
      </w:pPr>
      <w:hyperlink w:anchor="_Toc80345793" w:history="1">
        <w:r w:rsidRPr="00F86FB6">
          <w:rPr>
            <w:rStyle w:val="Hyperlink"/>
            <w:noProof w:val="0"/>
          </w:rPr>
          <w:t>5</w:t>
        </w:r>
        <w:r w:rsidRPr="00F86FB6">
          <w:rPr>
            <w:noProof w:val="0"/>
          </w:rPr>
          <w:tab/>
        </w:r>
        <w:r w:rsidRPr="00F86FB6">
          <w:rPr>
            <w:rStyle w:val="Hyperlink"/>
            <w:noProof w:val="0"/>
          </w:rPr>
          <w:t>Conflict resolution</w:t>
        </w:r>
      </w:hyperlink>
    </w:p>
    <w:p w14:paraId="4C218C77" w14:textId="77777777" w:rsidR="00561CF3" w:rsidRPr="00F86FB6" w:rsidRDefault="00561CF3" w:rsidP="003C585A">
      <w:pPr>
        <w:pStyle w:val="TOC1"/>
        <w:rPr>
          <w:noProof w:val="0"/>
        </w:rPr>
      </w:pPr>
      <w:hyperlink w:anchor="_Toc80345794" w:history="1">
        <w:r w:rsidRPr="00F86FB6">
          <w:rPr>
            <w:rStyle w:val="Hyperlink"/>
            <w:noProof w:val="0"/>
          </w:rPr>
          <w:t>6</w:t>
        </w:r>
        <w:r w:rsidRPr="00F86FB6">
          <w:rPr>
            <w:noProof w:val="0"/>
          </w:rPr>
          <w:tab/>
        </w:r>
        <w:r w:rsidRPr="00F86FB6">
          <w:rPr>
            <w:rStyle w:val="Hyperlink"/>
            <w:noProof w:val="0"/>
          </w:rPr>
          <w:t>Section E – Recognised Conflict Resolution Procedures</w:t>
        </w:r>
      </w:hyperlink>
    </w:p>
    <w:p w14:paraId="3E1694D0"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95" w:history="1">
        <w:r w:rsidRPr="00F86FB6">
          <w:rPr>
            <w:rStyle w:val="Hyperlink"/>
            <w:rFonts w:ascii="Sassoon Infant" w:eastAsia="Arial" w:hAnsi="Sassoon Infant"/>
            <w:sz w:val="24"/>
            <w:szCs w:val="24"/>
          </w:rPr>
          <w:t>6.1</w:t>
        </w:r>
        <w:r w:rsidRPr="00F86FB6">
          <w:rPr>
            <w:rFonts w:ascii="Sassoon Infant" w:hAnsi="Sassoon Infant"/>
            <w:smallCaps w:val="0"/>
            <w:sz w:val="24"/>
            <w:szCs w:val="24"/>
          </w:rPr>
          <w:tab/>
        </w:r>
        <w:r w:rsidRPr="00F86FB6">
          <w:rPr>
            <w:rStyle w:val="Hyperlink"/>
            <w:rFonts w:ascii="Sassoon Infant" w:eastAsia="Arial" w:hAnsi="Sassoon Infant"/>
            <w:sz w:val="24"/>
            <w:szCs w:val="24"/>
          </w:rPr>
          <w:t>Choose the appropriate procedure</w:t>
        </w:r>
        <w:r w:rsidRPr="00F86FB6">
          <w:rPr>
            <w:rFonts w:ascii="Sassoon Infant" w:hAnsi="Sassoon Infant"/>
            <w:webHidden/>
            <w:sz w:val="24"/>
            <w:szCs w:val="24"/>
          </w:rPr>
          <w:tab/>
        </w:r>
      </w:hyperlink>
    </w:p>
    <w:p w14:paraId="0357B267"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96" w:history="1">
        <w:r w:rsidRPr="00F86FB6">
          <w:rPr>
            <w:rStyle w:val="Hyperlink"/>
            <w:rFonts w:ascii="Sassoon Infant" w:hAnsi="Sassoon Infant"/>
            <w:sz w:val="24"/>
            <w:szCs w:val="24"/>
          </w:rPr>
          <w:t>6.2</w:t>
        </w:r>
        <w:r w:rsidRPr="00F86FB6">
          <w:rPr>
            <w:rFonts w:ascii="Sassoon Infant" w:hAnsi="Sassoon Infant"/>
            <w:smallCaps w:val="0"/>
            <w:sz w:val="24"/>
            <w:szCs w:val="24"/>
          </w:rPr>
          <w:tab/>
        </w:r>
        <w:r w:rsidRPr="00F86FB6">
          <w:rPr>
            <w:rStyle w:val="Hyperlink"/>
            <w:rFonts w:ascii="Sassoon Infant" w:hAnsi="Sassoon Infant"/>
            <w:sz w:val="24"/>
            <w:szCs w:val="24"/>
          </w:rPr>
          <w:t>Parental Complaints Procedure</w:t>
        </w:r>
        <w:r w:rsidRPr="00F86FB6">
          <w:rPr>
            <w:rFonts w:ascii="Sassoon Infant" w:hAnsi="Sassoon Infant"/>
            <w:webHidden/>
            <w:sz w:val="24"/>
            <w:szCs w:val="24"/>
          </w:rPr>
          <w:tab/>
        </w:r>
      </w:hyperlink>
    </w:p>
    <w:p w14:paraId="5663CDCB"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97" w:history="1">
        <w:r w:rsidRPr="00F86FB6">
          <w:rPr>
            <w:rStyle w:val="Hyperlink"/>
            <w:rFonts w:ascii="Sassoon Infant" w:hAnsi="Sassoon Infant"/>
            <w:sz w:val="24"/>
            <w:szCs w:val="24"/>
          </w:rPr>
          <w:t>6.3</w:t>
        </w:r>
        <w:r w:rsidRPr="00F86FB6">
          <w:rPr>
            <w:rFonts w:ascii="Sassoon Infant" w:hAnsi="Sassoon Infant"/>
            <w:smallCaps w:val="0"/>
            <w:sz w:val="24"/>
            <w:szCs w:val="24"/>
          </w:rPr>
          <w:tab/>
        </w:r>
        <w:r w:rsidRPr="00F86FB6">
          <w:rPr>
            <w:rStyle w:val="Hyperlink"/>
            <w:rFonts w:ascii="Sassoon Infant" w:hAnsi="Sassoon Infant"/>
            <w:sz w:val="24"/>
            <w:szCs w:val="24"/>
          </w:rPr>
          <w:t>INTO Procedure to Address Staff Difficulties</w:t>
        </w:r>
        <w:r w:rsidRPr="00F86FB6">
          <w:rPr>
            <w:rFonts w:ascii="Sassoon Infant" w:hAnsi="Sassoon Infant"/>
            <w:webHidden/>
            <w:sz w:val="24"/>
            <w:szCs w:val="24"/>
          </w:rPr>
          <w:tab/>
        </w:r>
      </w:hyperlink>
    </w:p>
    <w:p w14:paraId="4DDABD50"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98" w:history="1">
        <w:r w:rsidRPr="00F86FB6">
          <w:rPr>
            <w:rStyle w:val="Hyperlink"/>
            <w:rFonts w:ascii="Sassoon Infant" w:hAnsi="Sassoon Infant"/>
            <w:sz w:val="24"/>
            <w:szCs w:val="24"/>
          </w:rPr>
          <w:t>6.4</w:t>
        </w:r>
        <w:r w:rsidRPr="00F86FB6">
          <w:rPr>
            <w:rFonts w:ascii="Sassoon Infant" w:hAnsi="Sassoon Infant"/>
            <w:smallCaps w:val="0"/>
            <w:sz w:val="24"/>
            <w:szCs w:val="24"/>
          </w:rPr>
          <w:tab/>
        </w:r>
        <w:r w:rsidRPr="00F86FB6">
          <w:rPr>
            <w:rStyle w:val="Hyperlink"/>
            <w:rFonts w:ascii="Sassoon Infant" w:hAnsi="Sassoon Infant"/>
            <w:sz w:val="24"/>
            <w:szCs w:val="24"/>
          </w:rPr>
          <w:t>Grievance Procedure</w:t>
        </w:r>
        <w:r w:rsidRPr="00F86FB6">
          <w:rPr>
            <w:rFonts w:ascii="Sassoon Infant" w:hAnsi="Sassoon Infant"/>
            <w:webHidden/>
            <w:sz w:val="24"/>
            <w:szCs w:val="24"/>
          </w:rPr>
          <w:tab/>
        </w:r>
      </w:hyperlink>
    </w:p>
    <w:p w14:paraId="5B9D745C"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799" w:history="1">
        <w:r w:rsidRPr="00F86FB6">
          <w:rPr>
            <w:rStyle w:val="Hyperlink"/>
            <w:rFonts w:ascii="Sassoon Infant" w:hAnsi="Sassoon Infant"/>
            <w:sz w:val="24"/>
            <w:szCs w:val="24"/>
          </w:rPr>
          <w:t>6.5</w:t>
        </w:r>
        <w:r w:rsidRPr="00F86FB6">
          <w:rPr>
            <w:rFonts w:ascii="Sassoon Infant" w:hAnsi="Sassoon Infant"/>
            <w:smallCaps w:val="0"/>
            <w:sz w:val="24"/>
            <w:szCs w:val="24"/>
          </w:rPr>
          <w:tab/>
        </w:r>
        <w:r w:rsidRPr="00F86FB6">
          <w:rPr>
            <w:rStyle w:val="Hyperlink"/>
            <w:rFonts w:ascii="Sassoon Infant" w:hAnsi="Sassoon Infant"/>
            <w:sz w:val="24"/>
            <w:szCs w:val="24"/>
          </w:rPr>
          <w:t>Bullying / Harassment Procedure</w:t>
        </w:r>
        <w:r w:rsidRPr="00F86FB6">
          <w:rPr>
            <w:rFonts w:ascii="Sassoon Infant" w:hAnsi="Sassoon Infant"/>
            <w:webHidden/>
            <w:sz w:val="24"/>
            <w:szCs w:val="24"/>
          </w:rPr>
          <w:tab/>
        </w:r>
      </w:hyperlink>
    </w:p>
    <w:p w14:paraId="4285E682" w14:textId="77777777" w:rsidR="00561CF3" w:rsidRPr="00F86FB6" w:rsidRDefault="00561CF3" w:rsidP="003C585A">
      <w:pPr>
        <w:pStyle w:val="TOC1"/>
        <w:rPr>
          <w:noProof w:val="0"/>
        </w:rPr>
      </w:pPr>
      <w:hyperlink w:anchor="_Toc80345800" w:history="1">
        <w:r w:rsidRPr="00F86FB6">
          <w:rPr>
            <w:rStyle w:val="Hyperlink"/>
            <w:noProof w:val="0"/>
          </w:rPr>
          <w:t>7</w:t>
        </w:r>
        <w:r w:rsidRPr="00F86FB6">
          <w:rPr>
            <w:noProof w:val="0"/>
          </w:rPr>
          <w:tab/>
        </w:r>
        <w:r w:rsidRPr="00F86FB6">
          <w:rPr>
            <w:rStyle w:val="Hyperlink"/>
            <w:noProof w:val="0"/>
          </w:rPr>
          <w:t>INTO / Management Mediation Procedure</w:t>
        </w:r>
      </w:hyperlink>
    </w:p>
    <w:p w14:paraId="25E8D116"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1" w:history="1">
        <w:r w:rsidRPr="00F86FB6">
          <w:rPr>
            <w:rStyle w:val="Hyperlink"/>
            <w:rFonts w:ascii="Sassoon Infant" w:hAnsi="Sassoon Infant"/>
            <w:sz w:val="24"/>
            <w:szCs w:val="24"/>
            <w:lang w:eastAsia="en-GB"/>
          </w:rPr>
          <w:t>7.1</w:t>
        </w:r>
        <w:r w:rsidRPr="00F86FB6">
          <w:rPr>
            <w:rFonts w:ascii="Sassoon Infant" w:hAnsi="Sassoon Infant"/>
            <w:smallCaps w:val="0"/>
            <w:sz w:val="24"/>
            <w:szCs w:val="24"/>
          </w:rPr>
          <w:tab/>
        </w:r>
        <w:r w:rsidRPr="00F86FB6">
          <w:rPr>
            <w:rStyle w:val="Hyperlink"/>
            <w:rFonts w:ascii="Sassoon Infant" w:hAnsi="Sassoon Infant"/>
            <w:sz w:val="24"/>
            <w:szCs w:val="24"/>
            <w:lang w:eastAsia="en-GB"/>
          </w:rPr>
          <w:t>Introduction</w:t>
        </w:r>
        <w:r w:rsidRPr="00F86FB6">
          <w:rPr>
            <w:rFonts w:ascii="Sassoon Infant" w:hAnsi="Sassoon Infant"/>
            <w:webHidden/>
            <w:sz w:val="24"/>
            <w:szCs w:val="24"/>
          </w:rPr>
          <w:tab/>
        </w:r>
      </w:hyperlink>
    </w:p>
    <w:p w14:paraId="6FA9F3E2"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2" w:history="1">
        <w:r w:rsidRPr="00F86FB6">
          <w:rPr>
            <w:rStyle w:val="Hyperlink"/>
            <w:rFonts w:ascii="Sassoon Infant" w:hAnsi="Sassoon Infant"/>
            <w:sz w:val="24"/>
            <w:szCs w:val="24"/>
            <w:lang w:eastAsia="en-GB"/>
          </w:rPr>
          <w:t>7.2</w:t>
        </w:r>
        <w:r w:rsidRPr="00F86FB6">
          <w:rPr>
            <w:rFonts w:ascii="Sassoon Infant" w:hAnsi="Sassoon Infant"/>
            <w:smallCaps w:val="0"/>
            <w:sz w:val="24"/>
            <w:szCs w:val="24"/>
          </w:rPr>
          <w:tab/>
        </w:r>
        <w:r w:rsidRPr="00F86FB6">
          <w:rPr>
            <w:rStyle w:val="Hyperlink"/>
            <w:rFonts w:ascii="Sassoon Infant" w:hAnsi="Sassoon Infant"/>
            <w:sz w:val="24"/>
            <w:szCs w:val="24"/>
            <w:lang w:eastAsia="en-GB"/>
          </w:rPr>
          <w:t>Obtaining Prior Approval</w:t>
        </w:r>
        <w:r w:rsidRPr="00F86FB6">
          <w:rPr>
            <w:rFonts w:ascii="Sassoon Infant" w:hAnsi="Sassoon Infant"/>
            <w:webHidden/>
            <w:sz w:val="24"/>
            <w:szCs w:val="24"/>
          </w:rPr>
          <w:tab/>
        </w:r>
      </w:hyperlink>
    </w:p>
    <w:p w14:paraId="65FE1C76"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3" w:history="1">
        <w:r w:rsidRPr="00F86FB6">
          <w:rPr>
            <w:rStyle w:val="Hyperlink"/>
            <w:rFonts w:ascii="Sassoon Infant" w:hAnsi="Sassoon Infant"/>
            <w:sz w:val="24"/>
            <w:szCs w:val="24"/>
            <w:lang w:eastAsia="en-GB"/>
          </w:rPr>
          <w:t>7.3</w:t>
        </w:r>
        <w:r w:rsidRPr="00F86FB6">
          <w:rPr>
            <w:rFonts w:ascii="Sassoon Infant" w:hAnsi="Sassoon Infant"/>
            <w:smallCaps w:val="0"/>
            <w:sz w:val="24"/>
            <w:szCs w:val="24"/>
          </w:rPr>
          <w:tab/>
        </w:r>
        <w:r w:rsidRPr="00F86FB6">
          <w:rPr>
            <w:rStyle w:val="Hyperlink"/>
            <w:rFonts w:ascii="Sassoon Infant" w:hAnsi="Sassoon Infant"/>
            <w:sz w:val="24"/>
            <w:szCs w:val="24"/>
            <w:lang w:eastAsia="en-GB"/>
          </w:rPr>
          <w:t>Accessing the Service</w:t>
        </w:r>
        <w:r w:rsidRPr="00F86FB6">
          <w:rPr>
            <w:rFonts w:ascii="Sassoon Infant" w:hAnsi="Sassoon Infant"/>
            <w:webHidden/>
            <w:sz w:val="24"/>
            <w:szCs w:val="24"/>
          </w:rPr>
          <w:tab/>
        </w:r>
      </w:hyperlink>
    </w:p>
    <w:p w14:paraId="6096C257"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4" w:history="1">
        <w:r w:rsidRPr="00F86FB6">
          <w:rPr>
            <w:rStyle w:val="Hyperlink"/>
            <w:rFonts w:ascii="Sassoon Infant" w:hAnsi="Sassoon Infant"/>
            <w:sz w:val="24"/>
            <w:szCs w:val="24"/>
            <w:lang w:eastAsia="en-GB"/>
          </w:rPr>
          <w:t>7.4</w:t>
        </w:r>
        <w:r w:rsidRPr="00F86FB6">
          <w:rPr>
            <w:rFonts w:ascii="Sassoon Infant" w:hAnsi="Sassoon Infant"/>
            <w:smallCaps w:val="0"/>
            <w:sz w:val="24"/>
            <w:szCs w:val="24"/>
          </w:rPr>
          <w:tab/>
        </w:r>
        <w:r w:rsidRPr="00F86FB6">
          <w:rPr>
            <w:rStyle w:val="Hyperlink"/>
            <w:rFonts w:ascii="Sassoon Infant" w:hAnsi="Sassoon Infant"/>
            <w:sz w:val="24"/>
            <w:szCs w:val="24"/>
            <w:lang w:eastAsia="en-GB"/>
          </w:rPr>
          <w:t>Preparation for Mediation</w:t>
        </w:r>
        <w:r w:rsidRPr="00F86FB6">
          <w:rPr>
            <w:rFonts w:ascii="Sassoon Infant" w:hAnsi="Sassoon Infant"/>
            <w:webHidden/>
            <w:sz w:val="24"/>
            <w:szCs w:val="24"/>
          </w:rPr>
          <w:tab/>
        </w:r>
      </w:hyperlink>
    </w:p>
    <w:p w14:paraId="12AA7DE4"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5" w:history="1">
        <w:r w:rsidRPr="00F86FB6">
          <w:rPr>
            <w:rStyle w:val="Hyperlink"/>
            <w:rFonts w:ascii="Sassoon Infant" w:hAnsi="Sassoon Infant"/>
            <w:sz w:val="24"/>
            <w:szCs w:val="24"/>
            <w:lang w:eastAsia="en-GB"/>
          </w:rPr>
          <w:t>7.5</w:t>
        </w:r>
        <w:r w:rsidRPr="00F86FB6">
          <w:rPr>
            <w:rFonts w:ascii="Sassoon Infant" w:hAnsi="Sassoon Infant"/>
            <w:smallCaps w:val="0"/>
            <w:sz w:val="24"/>
            <w:szCs w:val="24"/>
          </w:rPr>
          <w:tab/>
        </w:r>
        <w:r w:rsidRPr="00F86FB6">
          <w:rPr>
            <w:rStyle w:val="Hyperlink"/>
            <w:rFonts w:ascii="Sassoon Infant" w:hAnsi="Sassoon Infant"/>
            <w:sz w:val="24"/>
            <w:szCs w:val="24"/>
            <w:lang w:eastAsia="en-GB"/>
          </w:rPr>
          <w:t>Mediation Process</w:t>
        </w:r>
        <w:r w:rsidRPr="00F86FB6">
          <w:rPr>
            <w:rFonts w:ascii="Sassoon Infant" w:hAnsi="Sassoon Infant"/>
            <w:webHidden/>
            <w:sz w:val="24"/>
            <w:szCs w:val="24"/>
          </w:rPr>
          <w:tab/>
        </w:r>
      </w:hyperlink>
    </w:p>
    <w:p w14:paraId="31AC5817" w14:textId="77777777" w:rsidR="00561CF3" w:rsidRPr="00F86FB6" w:rsidRDefault="00561CF3" w:rsidP="003C585A">
      <w:pPr>
        <w:pStyle w:val="TOC1"/>
        <w:rPr>
          <w:noProof w:val="0"/>
        </w:rPr>
      </w:pPr>
      <w:hyperlink w:anchor="_Toc80345806" w:history="1">
        <w:r w:rsidRPr="00F86FB6">
          <w:rPr>
            <w:rStyle w:val="Hyperlink"/>
            <w:noProof w:val="0"/>
          </w:rPr>
          <w:t>8</w:t>
        </w:r>
        <w:r w:rsidRPr="00F86FB6">
          <w:rPr>
            <w:noProof w:val="0"/>
          </w:rPr>
          <w:tab/>
        </w:r>
        <w:r w:rsidRPr="00F86FB6">
          <w:rPr>
            <w:rStyle w:val="Hyperlink"/>
            <w:noProof w:val="0"/>
          </w:rPr>
          <w:t>Summary, Review and Ratification</w:t>
        </w:r>
      </w:hyperlink>
    </w:p>
    <w:p w14:paraId="3BBC300A"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7" w:history="1">
        <w:r w:rsidRPr="00F86FB6">
          <w:rPr>
            <w:rStyle w:val="Hyperlink"/>
            <w:rFonts w:ascii="Sassoon Infant" w:hAnsi="Sassoon Infant"/>
            <w:sz w:val="24"/>
            <w:szCs w:val="24"/>
          </w:rPr>
          <w:t>8.1</w:t>
        </w:r>
        <w:r w:rsidRPr="00F86FB6">
          <w:rPr>
            <w:rFonts w:ascii="Sassoon Infant" w:hAnsi="Sassoon Infant"/>
            <w:smallCaps w:val="0"/>
            <w:sz w:val="24"/>
            <w:szCs w:val="24"/>
          </w:rPr>
          <w:tab/>
        </w:r>
        <w:r w:rsidRPr="00F86FB6">
          <w:rPr>
            <w:rStyle w:val="Hyperlink"/>
            <w:rFonts w:ascii="Sassoon Infant" w:hAnsi="Sassoon Infant"/>
            <w:sz w:val="24"/>
            <w:szCs w:val="24"/>
          </w:rPr>
          <w:t>Summary</w:t>
        </w:r>
        <w:r w:rsidRPr="00F86FB6">
          <w:rPr>
            <w:rFonts w:ascii="Sassoon Infant" w:hAnsi="Sassoon Infant"/>
            <w:webHidden/>
            <w:sz w:val="24"/>
            <w:szCs w:val="24"/>
          </w:rPr>
          <w:tab/>
        </w:r>
      </w:hyperlink>
    </w:p>
    <w:p w14:paraId="3D8BC6A0" w14:textId="77777777" w:rsidR="00561CF3" w:rsidRPr="00F86FB6" w:rsidRDefault="00561CF3" w:rsidP="00561CF3">
      <w:pPr>
        <w:pStyle w:val="TOC2"/>
        <w:tabs>
          <w:tab w:val="left" w:pos="880"/>
          <w:tab w:val="right" w:leader="dot" w:pos="9016"/>
        </w:tabs>
        <w:spacing w:line="240" w:lineRule="auto"/>
        <w:rPr>
          <w:rFonts w:ascii="Sassoon Infant" w:hAnsi="Sassoon Infant"/>
          <w:smallCaps w:val="0"/>
          <w:sz w:val="24"/>
          <w:szCs w:val="24"/>
        </w:rPr>
      </w:pPr>
      <w:hyperlink w:anchor="_Toc80345808" w:history="1">
        <w:r w:rsidRPr="00F86FB6">
          <w:rPr>
            <w:rStyle w:val="Hyperlink"/>
            <w:rFonts w:ascii="Sassoon Infant" w:hAnsi="Sassoon Infant"/>
            <w:sz w:val="24"/>
            <w:szCs w:val="24"/>
          </w:rPr>
          <w:t>8.2</w:t>
        </w:r>
        <w:r w:rsidRPr="00F86FB6">
          <w:rPr>
            <w:rFonts w:ascii="Sassoon Infant" w:hAnsi="Sassoon Infant"/>
            <w:smallCaps w:val="0"/>
            <w:sz w:val="24"/>
            <w:szCs w:val="24"/>
          </w:rPr>
          <w:tab/>
        </w:r>
        <w:r w:rsidRPr="00F86FB6">
          <w:rPr>
            <w:rStyle w:val="Hyperlink"/>
            <w:rFonts w:ascii="Sassoon Infant" w:hAnsi="Sassoon Infant"/>
            <w:sz w:val="24"/>
            <w:szCs w:val="24"/>
          </w:rPr>
          <w:t>Review</w:t>
        </w:r>
        <w:r w:rsidRPr="00F86FB6">
          <w:rPr>
            <w:rFonts w:ascii="Sassoon Infant" w:hAnsi="Sassoon Infant"/>
            <w:webHidden/>
            <w:sz w:val="24"/>
            <w:szCs w:val="24"/>
          </w:rPr>
          <w:tab/>
        </w:r>
      </w:hyperlink>
    </w:p>
    <w:p w14:paraId="2C275A09" w14:textId="34D48257" w:rsidR="00561CF3" w:rsidRPr="00F86FB6" w:rsidRDefault="00561CF3" w:rsidP="00561CF3">
      <w:pPr>
        <w:spacing w:after="320"/>
        <w:rPr>
          <w:rFonts w:ascii="Sassoon Infant" w:hAnsi="Sassoon Infant"/>
        </w:rPr>
      </w:pPr>
      <w:r w:rsidRPr="00F86FB6">
        <w:rPr>
          <w:rFonts w:ascii="Sassoon Infant" w:hAnsi="Sassoon Infant"/>
        </w:rPr>
        <w:lastRenderedPageBreak/>
        <w:t xml:space="preserve">   </w:t>
      </w:r>
      <w:hyperlink w:anchor="_Toc80345809" w:history="1">
        <w:r w:rsidRPr="00F86FB6">
          <w:rPr>
            <w:rStyle w:val="Hyperlink"/>
            <w:rFonts w:ascii="Sassoon Infant" w:hAnsi="Sassoon Infant"/>
          </w:rPr>
          <w:t>8.3</w:t>
        </w:r>
        <w:r w:rsidRPr="00F86FB6">
          <w:rPr>
            <w:rFonts w:ascii="Sassoon Infant" w:hAnsi="Sassoon Infant"/>
          </w:rPr>
          <w:tab/>
          <w:t xml:space="preserve">  </w:t>
        </w:r>
        <w:r w:rsidRPr="00F86FB6">
          <w:rPr>
            <w:rStyle w:val="Hyperlink"/>
            <w:rFonts w:ascii="Sassoon Infant" w:hAnsi="Sassoon Infant"/>
          </w:rPr>
          <w:t>Ratification</w:t>
        </w:r>
        <w:r w:rsidRPr="00F86FB6">
          <w:rPr>
            <w:rFonts w:ascii="Sassoon Infant" w:hAnsi="Sassoon Infant"/>
            <w:webHidden/>
          </w:rPr>
          <w:tab/>
        </w:r>
      </w:hyperlink>
      <w:bookmarkStart w:id="0" w:name="_Hlk144900352"/>
    </w:p>
    <w:p w14:paraId="7CB5CB41" w14:textId="77777777" w:rsidR="00561CF3" w:rsidRPr="00F86FB6" w:rsidRDefault="00561CF3" w:rsidP="00561CF3">
      <w:pPr>
        <w:pStyle w:val="ListParagraph"/>
        <w:numPr>
          <w:ilvl w:val="0"/>
          <w:numId w:val="20"/>
        </w:numPr>
        <w:shd w:val="clear" w:color="auto" w:fill="BDD6EE" w:themeFill="accent5" w:themeFillTint="66"/>
        <w:spacing w:after="320"/>
        <w:ind w:left="426" w:hanging="426"/>
        <w:contextualSpacing/>
        <w:rPr>
          <w:rFonts w:ascii="Sassoon Infant" w:hAnsi="Sassoon Infant"/>
          <w:b/>
          <w:bCs/>
          <w:u w:val="single"/>
          <w:lang w:eastAsia="en-IE"/>
        </w:rPr>
      </w:pPr>
      <w:r w:rsidRPr="00F86FB6">
        <w:rPr>
          <w:rFonts w:ascii="Sassoon Infant" w:hAnsi="Sassoon Infant"/>
          <w:b/>
          <w:bCs/>
          <w:u w:val="single"/>
          <w:lang w:eastAsia="en-IE"/>
        </w:rPr>
        <w:t>INTRODUCTION, OBJECTIVES AND DEFINITIONS</w:t>
      </w:r>
    </w:p>
    <w:p w14:paraId="65438176" w14:textId="77777777" w:rsidR="00561CF3" w:rsidRPr="00F86FB6" w:rsidRDefault="00561CF3" w:rsidP="00561CF3">
      <w:pPr>
        <w:spacing w:after="320"/>
        <w:contextualSpacing/>
        <w:rPr>
          <w:rFonts w:ascii="Sassoon Infant" w:hAnsi="Sassoon Infant"/>
          <w:b/>
          <w:bCs/>
          <w:color w:val="FF0000"/>
          <w:lang w:eastAsia="en-IE"/>
        </w:rPr>
      </w:pPr>
    </w:p>
    <w:bookmarkEnd w:id="0"/>
    <w:p w14:paraId="69CA67A7" w14:textId="288E6B39" w:rsidR="00561CF3" w:rsidRPr="00F86FB6" w:rsidRDefault="00561CF3" w:rsidP="00561CF3">
      <w:pPr>
        <w:spacing w:after="320"/>
        <w:rPr>
          <w:rFonts w:ascii="Sassoon Infant" w:hAnsi="Sassoon Infant"/>
          <w:b/>
          <w:bCs/>
          <w:color w:val="000000" w:themeColor="text1"/>
          <w:lang w:eastAsia="en-IE"/>
        </w:rPr>
      </w:pPr>
      <w:r w:rsidRPr="00F86FB6">
        <w:rPr>
          <w:rFonts w:ascii="Sassoon Infant" w:hAnsi="Sassoon Infant"/>
          <w:b/>
          <w:bCs/>
          <w:color w:val="FF0000"/>
          <w:lang w:eastAsia="en-IE"/>
        </w:rPr>
        <w:t>1.1  Introduction</w:t>
      </w:r>
      <w:r w:rsidRPr="00F86FB6">
        <w:rPr>
          <w:rFonts w:ascii="Sassoon Infant" w:hAnsi="Sassoon Infant"/>
          <w:color w:val="000000" w:themeColor="text1"/>
          <w:lang w:eastAsia="en-IE"/>
        </w:rPr>
        <w:br/>
        <w:t xml:space="preserve">The Board of Management of </w:t>
      </w:r>
      <w:r w:rsidR="00CD6B72" w:rsidRPr="00F86FB6">
        <w:rPr>
          <w:rFonts w:ascii="Sassoon Infant" w:hAnsi="Sassoon Infant"/>
          <w:color w:val="000000" w:themeColor="text1"/>
          <w:lang w:eastAsia="en-IE"/>
        </w:rPr>
        <w:t>this school</w:t>
      </w:r>
      <w:r w:rsidRPr="00F86FB6">
        <w:rPr>
          <w:rFonts w:ascii="Sassoon Infant" w:hAnsi="Sassoon Infant"/>
          <w:color w:val="000000" w:themeColor="text1"/>
          <w:lang w:eastAsia="en-IE"/>
        </w:rPr>
        <w:t>, drew up this Policy on Dignity in the Workplace in consultation with staff.  Whole staff training around Dignity &amp; Respect in the Workplace was delivered in  2022</w:t>
      </w:r>
      <w:r w:rsidR="00CD6B72" w:rsidRPr="00F86FB6">
        <w:rPr>
          <w:rFonts w:ascii="Sassoon Infant" w:hAnsi="Sassoon Infant"/>
          <w:color w:val="000000" w:themeColor="text1"/>
          <w:lang w:eastAsia="en-IE"/>
        </w:rPr>
        <w:t>.</w:t>
      </w:r>
      <w:r w:rsidRPr="00F86FB6">
        <w:rPr>
          <w:rFonts w:ascii="Sassoon Infant" w:hAnsi="Sassoon Infant"/>
          <w:color w:val="000000" w:themeColor="text1"/>
          <w:lang w:eastAsia="en-IE"/>
        </w:rPr>
        <w:t xml:space="preserve"> The BoM recognises that all employees have the right to a workplace free from bullying, harassment and sexual harassment. The BoM is committed to ensuring that its employees can enjoy that right. This policy covers our school building &amp; grounds and work-related undertakings.</w:t>
      </w:r>
    </w:p>
    <w:p w14:paraId="14F75F11" w14:textId="77777777" w:rsidR="00561CF3" w:rsidRPr="00F86FB6" w:rsidRDefault="00561CF3" w:rsidP="00561CF3">
      <w:pPr>
        <w:jc w:val="both"/>
        <w:rPr>
          <w:rFonts w:ascii="Sassoon Infant" w:hAnsi="Sassoon Infant" w:cstheme="minorHAnsi"/>
          <w:color w:val="000000" w:themeColor="text1"/>
        </w:rPr>
      </w:pPr>
      <w:r w:rsidRPr="00F86FB6">
        <w:rPr>
          <w:rFonts w:ascii="Sassoon Infant" w:hAnsi="Sassoon Infant" w:cstheme="minorHAnsi"/>
          <w:color w:val="000000" w:themeColor="text1"/>
        </w:rPr>
        <w:t>Our school is a workplace and as such, it can sometimes be a pressurised environ</w:t>
      </w:r>
      <w:r w:rsidRPr="00F86FB6">
        <w:rPr>
          <w:rFonts w:ascii="Sassoon Infant" w:hAnsi="Sassoon Infant" w:cstheme="minorHAnsi"/>
          <w:color w:val="000000" w:themeColor="text1"/>
        </w:rPr>
        <w:softHyphen/>
        <w:t xml:space="preserve">ment. Differences of opinion, misunderstandings and conflict are both common and inevitable. Consequently, it is incumbent on our school to have procedures and guidelines to promote positive staff relations, to minimise the potential for conflict and provide a template to address conflict constructively when it does occur. </w:t>
      </w:r>
    </w:p>
    <w:p w14:paraId="7106CA24" w14:textId="77777777" w:rsidR="00561CF3" w:rsidRPr="00F86FB6" w:rsidRDefault="00561CF3" w:rsidP="00561CF3">
      <w:pPr>
        <w:jc w:val="both"/>
        <w:rPr>
          <w:rFonts w:ascii="Sassoon Infant" w:hAnsi="Sassoon Infant"/>
        </w:rPr>
      </w:pPr>
    </w:p>
    <w:p w14:paraId="2C85C569" w14:textId="77777777" w:rsidR="00561CF3" w:rsidRPr="00F86FB6" w:rsidRDefault="00561CF3" w:rsidP="00561CF3">
      <w:pPr>
        <w:jc w:val="both"/>
        <w:rPr>
          <w:rFonts w:ascii="Sassoon Infant" w:hAnsi="Sassoon Infant" w:cstheme="minorHAnsi"/>
          <w:i/>
          <w:color w:val="000000" w:themeColor="text1"/>
        </w:rPr>
      </w:pPr>
      <w:r w:rsidRPr="00F86FB6">
        <w:rPr>
          <w:rFonts w:ascii="Sassoon Infant" w:hAnsi="Sassoon Infant"/>
        </w:rPr>
        <w:t xml:space="preserve">This school is committed to a positive work environment where work is done in an atmosphere of respect, collaboration, openness and equality.  </w:t>
      </w:r>
      <w:r w:rsidRPr="00F86FB6">
        <w:rPr>
          <w:rFonts w:ascii="Sassoon Infant" w:hAnsi="Sassoon Infant" w:cstheme="minorHAnsi"/>
          <w:color w:val="000000" w:themeColor="text1"/>
        </w:rPr>
        <w:t xml:space="preserve">Everyone shares responsibility for creating a positive working environment and culture. Everyone shares responsibility for resolving difficulties that arise from time to time. All staff must realise that </w:t>
      </w:r>
      <w:r w:rsidRPr="00F86FB6">
        <w:rPr>
          <w:rFonts w:ascii="Sassoon Infant" w:hAnsi="Sassoon Infant" w:cstheme="minorHAnsi"/>
          <w:i/>
          <w:color w:val="000000" w:themeColor="text1"/>
        </w:rPr>
        <w:t>‘the standard we set is the standard we get’.</w:t>
      </w:r>
    </w:p>
    <w:p w14:paraId="22F30A37" w14:textId="77777777" w:rsidR="00561CF3" w:rsidRPr="00F86FB6" w:rsidRDefault="00561CF3" w:rsidP="00561CF3">
      <w:pPr>
        <w:jc w:val="both"/>
        <w:rPr>
          <w:rFonts w:ascii="Sassoon Infant" w:hAnsi="Sassoon Infant" w:cstheme="minorHAnsi"/>
          <w:color w:val="000000" w:themeColor="text1"/>
        </w:rPr>
      </w:pPr>
    </w:p>
    <w:p w14:paraId="60DB94E1" w14:textId="77777777" w:rsidR="00561CF3" w:rsidRPr="00F86FB6" w:rsidRDefault="00561CF3" w:rsidP="00561CF3">
      <w:pPr>
        <w:jc w:val="both"/>
        <w:rPr>
          <w:rFonts w:ascii="Sassoon Infant" w:hAnsi="Sassoon Infant" w:cstheme="minorHAnsi"/>
          <w:spacing w:val="-8"/>
        </w:rPr>
      </w:pPr>
      <w:r w:rsidRPr="00F86FB6">
        <w:rPr>
          <w:rFonts w:ascii="Sassoon Infant" w:hAnsi="Sassoon Infant" w:cstheme="minorHAnsi"/>
        </w:rPr>
        <w:t>The ethical values that underpin the professional code of conduct for teachers &amp; all school staff include ‘respect, integrity, trust and care’ for others. It is clear therefore that all school staff, as professionals, are ethically, contractually, and professionally bound to develop a culture ensuring a working environment that promotes dignity and respect for all.</w:t>
      </w:r>
    </w:p>
    <w:p w14:paraId="62EB5EB7" w14:textId="77777777" w:rsidR="00561CF3" w:rsidRPr="00F86FB6" w:rsidRDefault="00561CF3" w:rsidP="00561CF3">
      <w:pPr>
        <w:jc w:val="both"/>
        <w:rPr>
          <w:rFonts w:ascii="Sassoon Infant" w:hAnsi="Sassoon Infant" w:cstheme="minorHAnsi"/>
          <w:spacing w:val="-7"/>
        </w:rPr>
      </w:pPr>
    </w:p>
    <w:p w14:paraId="7A9D90A8"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As a workplace, all employees and visitors benefit from a wide range of statutory protections. Health and Safety standards must be adhered to, there are protections relating to employment, terms and conditions, and specific protections relating to assaults (physical or verbal), discrimination, bullying and harassment. </w:t>
      </w:r>
    </w:p>
    <w:p w14:paraId="09C378BE" w14:textId="77777777" w:rsidR="00561CF3" w:rsidRPr="00F86FB6" w:rsidRDefault="00561CF3" w:rsidP="00561CF3">
      <w:pPr>
        <w:jc w:val="both"/>
        <w:rPr>
          <w:rFonts w:ascii="Sassoon Infant" w:hAnsi="Sassoon Infant" w:cstheme="minorHAnsi"/>
        </w:rPr>
      </w:pPr>
      <w:r w:rsidRPr="00F86FB6">
        <w:rPr>
          <w:rFonts w:ascii="Sassoon Infant" w:hAnsi="Sassoon Infant" w:cs="Calibri"/>
        </w:rPr>
        <w:t>The School Statement (mandated under the Safety, Health and Welfare at Work Act 2005) contains a commitment to a positive work environment.  Section 8 of the Act obliges the BoM, as employer, to manage work activities in such a way as to prevent “</w:t>
      </w:r>
      <w:r w:rsidRPr="00F86FB6">
        <w:rPr>
          <w:rFonts w:ascii="Sassoon Infant" w:hAnsi="Sassoon Infant" w:cs="Calibri"/>
          <w:i/>
        </w:rPr>
        <w:t>improper conduct or behaviour</w:t>
      </w:r>
      <w:r w:rsidRPr="00F86FB6">
        <w:rPr>
          <w:rFonts w:ascii="Sassoon Infant" w:hAnsi="Sassoon Infant" w:cs="Calibri"/>
        </w:rPr>
        <w:t>” likely to put health and safety at risk.</w:t>
      </w:r>
    </w:p>
    <w:p w14:paraId="2AFBC04E" w14:textId="77777777" w:rsidR="00561CF3" w:rsidRPr="00F86FB6" w:rsidRDefault="00561CF3" w:rsidP="00561CF3">
      <w:pPr>
        <w:jc w:val="both"/>
        <w:rPr>
          <w:rFonts w:ascii="Sassoon Infant" w:hAnsi="Sassoon Infant" w:cstheme="minorHAnsi"/>
        </w:rPr>
      </w:pPr>
    </w:p>
    <w:p w14:paraId="170D3B6B" w14:textId="65CA6EFE" w:rsidR="00561CF3" w:rsidRPr="00F86FB6" w:rsidRDefault="00561CF3" w:rsidP="00561CF3">
      <w:pPr>
        <w:jc w:val="both"/>
        <w:rPr>
          <w:rFonts w:ascii="Sassoon Infant" w:eastAsia="Arial" w:hAnsi="Sassoon Infant" w:cstheme="minorHAnsi"/>
          <w:spacing w:val="-2"/>
        </w:rPr>
      </w:pPr>
      <w:r w:rsidRPr="00F86FB6">
        <w:rPr>
          <w:rFonts w:ascii="Sassoon Infant" w:hAnsi="Sassoon Infant" w:cstheme="minorHAnsi"/>
        </w:rPr>
        <w:t xml:space="preserve">Notwithstanding these statutory protections, management bodies and unions have agreed a range of procedures to be utilised in dealing with complaints, grievances, conduct, or competence issues arising in the workplace. This policy is directly linked to the </w:t>
      </w:r>
      <w:r w:rsidRPr="00F86FB6">
        <w:rPr>
          <w:rFonts w:ascii="Sassoon Infant" w:eastAsia="Arial" w:hAnsi="Sassoon Infant" w:cstheme="minorHAnsi"/>
          <w:spacing w:val="-2"/>
        </w:rPr>
        <w:t xml:space="preserve">School Mission Statement and the Characteristic Spirit &amp; Ethos of </w:t>
      </w:r>
      <w:r w:rsidR="006754AC" w:rsidRPr="00F86FB6">
        <w:rPr>
          <w:rFonts w:ascii="Sassoon Infant" w:eastAsia="Arial" w:hAnsi="Sassoon Infant" w:cstheme="minorHAnsi"/>
          <w:spacing w:val="-2"/>
        </w:rPr>
        <w:t>this school.</w:t>
      </w:r>
    </w:p>
    <w:p w14:paraId="71AD2B7E" w14:textId="77777777" w:rsidR="00561CF3" w:rsidRPr="00F86FB6" w:rsidRDefault="00561CF3" w:rsidP="00561CF3">
      <w:pPr>
        <w:spacing w:before="320" w:after="320"/>
        <w:jc w:val="both"/>
        <w:rPr>
          <w:rFonts w:ascii="Sassoon Infant" w:hAnsi="Sassoon Infant"/>
          <w:color w:val="000000" w:themeColor="text1"/>
          <w:lang w:eastAsia="en-IE"/>
        </w:rPr>
      </w:pPr>
      <w:r w:rsidRPr="00F86FB6">
        <w:rPr>
          <w:rFonts w:ascii="Sassoon Infant" w:hAnsi="Sassoon Infant"/>
        </w:rPr>
        <w:t>Adult bullying and harassment will not be tolerated by this school. All employees have the right to be treated with dignity and respect</w:t>
      </w:r>
      <w:r w:rsidRPr="00F86FB6">
        <w:rPr>
          <w:rFonts w:ascii="Sassoon Infant" w:hAnsi="Sassoon Infant"/>
          <w:color w:val="000000" w:themeColor="text1"/>
          <w:lang w:eastAsia="en-IE"/>
        </w:rPr>
        <w:t xml:space="preserve">. </w:t>
      </w:r>
    </w:p>
    <w:p w14:paraId="1B6A86BF" w14:textId="77777777" w:rsidR="00561CF3" w:rsidRPr="00F86FB6" w:rsidRDefault="00561CF3" w:rsidP="00561CF3">
      <w:pPr>
        <w:spacing w:before="320" w:after="320"/>
        <w:jc w:val="both"/>
        <w:rPr>
          <w:rFonts w:ascii="Sassoon Infant" w:hAnsi="Sassoon Infant"/>
          <w:color w:val="000000" w:themeColor="text1"/>
          <w:lang w:eastAsia="en-IE"/>
        </w:rPr>
      </w:pPr>
      <w:r w:rsidRPr="00F86FB6">
        <w:rPr>
          <w:rFonts w:ascii="Sassoon Infant" w:hAnsi="Sassoon Infant"/>
          <w:color w:val="000000" w:themeColor="text1"/>
          <w:lang w:eastAsia="en-IE"/>
        </w:rPr>
        <w:t xml:space="preserve">The policy includes all forms of harassment, including: harassment within the staff, harassment from other stakeholders (parents and other family members, guardians, carers, contractors, visitors, etc.) of staff members, sexual harassment, digital harassment and other forms of harassment. </w:t>
      </w:r>
    </w:p>
    <w:p w14:paraId="60C01E88"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lastRenderedPageBreak/>
        <w:t>In line with recommendations from management bodies and unions, the staff and BoM have discussed Dignity &amp; Respect in the Workplace and have developed and adopted this Dignity &amp; Respect at Work policy (</w:t>
      </w:r>
      <w:proofErr w:type="spellStart"/>
      <w:r w:rsidRPr="00F86FB6">
        <w:rPr>
          <w:rFonts w:ascii="Sassoon Infant" w:hAnsi="Sassoon Infant" w:cstheme="minorHAnsi"/>
        </w:rPr>
        <w:t>DRaW</w:t>
      </w:r>
      <w:proofErr w:type="spellEnd"/>
      <w:r w:rsidRPr="00F86FB6">
        <w:rPr>
          <w:rFonts w:ascii="Sassoon Infant" w:hAnsi="Sassoon Infant" w:cstheme="minorHAnsi"/>
        </w:rPr>
        <w:t>)</w:t>
      </w:r>
    </w:p>
    <w:p w14:paraId="45603CBE" w14:textId="77777777" w:rsidR="00561CF3" w:rsidRPr="00F86FB6" w:rsidRDefault="00561CF3" w:rsidP="00561CF3">
      <w:pPr>
        <w:shd w:val="clear" w:color="auto" w:fill="FFFFFF" w:themeFill="background1"/>
        <w:jc w:val="both"/>
        <w:rPr>
          <w:rFonts w:ascii="Sassoon Infant" w:hAnsi="Sassoon Infant" w:cstheme="minorHAnsi"/>
        </w:rPr>
      </w:pPr>
    </w:p>
    <w:p w14:paraId="292C115E" w14:textId="77777777" w:rsidR="00FE3693" w:rsidRPr="00456468" w:rsidRDefault="00561CF3" w:rsidP="00FE3693">
      <w:pPr>
        <w:rPr>
          <w:rFonts w:ascii="Sassoon Infant" w:eastAsia="Arial" w:hAnsi="Sassoon Infant" w:cstheme="minorHAnsi"/>
          <w:b/>
          <w:bCs/>
          <w:spacing w:val="-2"/>
        </w:rPr>
      </w:pPr>
      <w:r w:rsidRPr="00F86FB6">
        <w:rPr>
          <w:rFonts w:ascii="Sassoon Infant" w:hAnsi="Sassoon Infant" w:cstheme="minorHAnsi"/>
          <w:b/>
        </w:rPr>
        <w:t>Appendix 1</w:t>
      </w:r>
      <w:r w:rsidRPr="00F86FB6">
        <w:rPr>
          <w:rFonts w:ascii="Sassoon Infant" w:hAnsi="Sassoon Infant" w:cstheme="minorHAnsi"/>
        </w:rPr>
        <w:t xml:space="preserve"> – Dignity &amp; Respect at Work Charter</w:t>
      </w:r>
      <w:r w:rsidR="00456468">
        <w:rPr>
          <w:rFonts w:ascii="Sassoon Infant" w:hAnsi="Sassoon Infant" w:cstheme="minorHAnsi"/>
        </w:rPr>
        <w:t xml:space="preserve"> </w:t>
      </w:r>
      <w:hyperlink r:id="rId7" w:history="1">
        <w:r w:rsidR="00FE3693" w:rsidRPr="00FE3693">
          <w:rPr>
            <w:rStyle w:val="Hyperlink"/>
            <w:rFonts w:ascii="Sassoon Infant" w:eastAsia="Arial" w:hAnsi="Sassoon Infant" w:cstheme="minorHAnsi"/>
            <w:b/>
            <w:bCs/>
            <w:spacing w:val="-2"/>
          </w:rPr>
          <w:t>Working_Together_2024_English</w:t>
        </w:r>
      </w:hyperlink>
    </w:p>
    <w:p w14:paraId="18073019" w14:textId="1AA3192B" w:rsidR="00561CF3" w:rsidRPr="00F86FB6" w:rsidRDefault="00561CF3" w:rsidP="00561CF3">
      <w:pPr>
        <w:shd w:val="clear" w:color="auto" w:fill="FFFFFF" w:themeFill="background1"/>
        <w:jc w:val="both"/>
        <w:rPr>
          <w:rFonts w:ascii="Sassoon Infant" w:hAnsi="Sassoon Infant" w:cstheme="minorHAnsi"/>
        </w:rPr>
      </w:pPr>
    </w:p>
    <w:p w14:paraId="66CCF836" w14:textId="77777777" w:rsidR="00561CF3" w:rsidRPr="00F86FB6" w:rsidRDefault="00561CF3" w:rsidP="00561CF3">
      <w:pPr>
        <w:shd w:val="clear" w:color="auto" w:fill="FFFFFF" w:themeFill="background1"/>
        <w:jc w:val="both"/>
        <w:rPr>
          <w:rFonts w:ascii="Sassoon Infant" w:hAnsi="Sassoon Infant" w:cstheme="minorHAnsi"/>
        </w:rPr>
      </w:pPr>
      <w:r w:rsidRPr="00F86FB6">
        <w:rPr>
          <w:rFonts w:ascii="Sassoon Infant" w:hAnsi="Sassoon Infant" w:cstheme="minorHAnsi"/>
          <w:b/>
        </w:rPr>
        <w:t>Appendix 2</w:t>
      </w:r>
      <w:r w:rsidRPr="00F86FB6">
        <w:rPr>
          <w:rFonts w:ascii="Sassoon Infant" w:hAnsi="Sassoon Infant" w:cstheme="minorHAnsi"/>
        </w:rPr>
        <w:t xml:space="preserve"> – Mechanism for Resolving Conflict</w:t>
      </w:r>
    </w:p>
    <w:p w14:paraId="605B143F" w14:textId="77777777" w:rsidR="00561CF3" w:rsidRPr="00F86FB6" w:rsidRDefault="00561CF3" w:rsidP="00561CF3">
      <w:pPr>
        <w:shd w:val="clear" w:color="auto" w:fill="FFFFFF" w:themeFill="background1"/>
        <w:jc w:val="both"/>
        <w:rPr>
          <w:rFonts w:ascii="Sassoon Infant" w:hAnsi="Sassoon Infant" w:cstheme="minorHAnsi"/>
        </w:rPr>
      </w:pPr>
    </w:p>
    <w:p w14:paraId="21248C8E" w14:textId="77777777" w:rsidR="00561CF3" w:rsidRPr="00F86FB6" w:rsidRDefault="00561CF3" w:rsidP="00561CF3">
      <w:pPr>
        <w:spacing w:before="320" w:after="320"/>
        <w:jc w:val="both"/>
        <w:rPr>
          <w:rFonts w:ascii="Sassoon Infant" w:hAnsi="Sassoon Infant"/>
          <w:b/>
          <w:bCs/>
          <w:color w:val="FF0000"/>
          <w:lang w:eastAsia="en-IE"/>
        </w:rPr>
      </w:pPr>
      <w:r w:rsidRPr="00F86FB6">
        <w:rPr>
          <w:rFonts w:ascii="Sassoon Infant" w:hAnsi="Sassoon Infant"/>
          <w:b/>
          <w:bCs/>
          <w:color w:val="FF0000"/>
          <w:lang w:eastAsia="en-IE"/>
        </w:rPr>
        <w:t xml:space="preserve">1.2 Objectives </w:t>
      </w:r>
    </w:p>
    <w:p w14:paraId="1230EAFF"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The objectives of this policy are to: </w:t>
      </w:r>
    </w:p>
    <w:p w14:paraId="79B3F015"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outline good practice around promoting dignity and respect in the workplace</w:t>
      </w:r>
    </w:p>
    <w:p w14:paraId="070E3F5B"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raise awareness among employees and visitors about the importance of fostering positive relations</w:t>
      </w:r>
    </w:p>
    <w:p w14:paraId="48A144EC"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highlight the distinction</w:t>
      </w:r>
      <w:r w:rsidRPr="00F86FB6">
        <w:rPr>
          <w:rFonts w:ascii="Sassoon Infant" w:hAnsi="Sassoon Infant" w:cstheme="minorHAnsi"/>
          <w:spacing w:val="-6"/>
        </w:rPr>
        <w:t xml:space="preserve"> </w:t>
      </w:r>
      <w:r w:rsidRPr="00F86FB6">
        <w:rPr>
          <w:rFonts w:ascii="Sassoon Infant" w:hAnsi="Sassoon Infant" w:cstheme="minorHAnsi"/>
        </w:rPr>
        <w:t>between a workplace and other settings</w:t>
      </w:r>
    </w:p>
    <w:p w14:paraId="6DDDFAC8"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provide guidelines for good practice</w:t>
      </w:r>
    </w:p>
    <w:p w14:paraId="77EABDD1"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provide protocols for respectful interactions in the workplace for staff, visitors, parents, and others, defining what are acceptable and unacceptable behaviours</w:t>
      </w:r>
    </w:p>
    <w:p w14:paraId="0381022D"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reinforce and remind staff of the terms &amp; conditions of their contact of employment. Any staff member engaged in an act of serious misconduct relevant to this Dignity &amp; Respect at Work Policy will have their contract terminated as per the Terms of Employment Act 1994–2001 and any other relevant legislation</w:t>
      </w:r>
    </w:p>
    <w:p w14:paraId="073D2695" w14:textId="77777777" w:rsidR="00561CF3" w:rsidRPr="00F86FB6" w:rsidRDefault="00561CF3" w:rsidP="00561CF3">
      <w:pPr>
        <w:pStyle w:val="ListParagraph"/>
        <w:numPr>
          <w:ilvl w:val="0"/>
          <w:numId w:val="16"/>
        </w:numPr>
        <w:contextualSpacing/>
        <w:jc w:val="both"/>
        <w:rPr>
          <w:rFonts w:ascii="Sassoon Infant" w:hAnsi="Sassoon Infant" w:cstheme="minorHAnsi"/>
        </w:rPr>
      </w:pPr>
      <w:r w:rsidRPr="00F86FB6">
        <w:rPr>
          <w:rFonts w:ascii="Sassoon Infant" w:hAnsi="Sassoon Infant" w:cstheme="minorHAnsi"/>
        </w:rPr>
        <w:t>highlight various procedures to be used in addressing conflict, staff relation difficulties, adult bullying or harassment, complaints and/or grievances that may arise.</w:t>
      </w:r>
    </w:p>
    <w:p w14:paraId="4FFDD860" w14:textId="77777777" w:rsidR="00561CF3" w:rsidRPr="00F86FB6" w:rsidRDefault="00561CF3" w:rsidP="00561CF3">
      <w:pPr>
        <w:pStyle w:val="ListParagraph"/>
        <w:ind w:left="567"/>
        <w:jc w:val="both"/>
        <w:rPr>
          <w:rFonts w:ascii="Sassoon Infant" w:hAnsi="Sassoon Infant" w:cstheme="minorHAnsi"/>
        </w:rPr>
      </w:pPr>
    </w:p>
    <w:p w14:paraId="5862C832"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This policy and its constituent procedures will be monitored and reviewed from time to time to ensure satisfactory operation.</w:t>
      </w:r>
    </w:p>
    <w:p w14:paraId="60A70087" w14:textId="77777777" w:rsidR="00561CF3" w:rsidRPr="00F86FB6" w:rsidRDefault="00561CF3" w:rsidP="00561CF3">
      <w:pPr>
        <w:spacing w:before="320" w:after="320"/>
        <w:jc w:val="both"/>
        <w:rPr>
          <w:rFonts w:ascii="Sassoon Infant" w:hAnsi="Sassoon Infant"/>
          <w:b/>
          <w:bCs/>
          <w:color w:val="FF0000"/>
          <w:lang w:eastAsia="en-IE"/>
        </w:rPr>
      </w:pPr>
      <w:r w:rsidRPr="00F86FB6">
        <w:rPr>
          <w:rFonts w:ascii="Sassoon Infant" w:hAnsi="Sassoon Infant"/>
          <w:b/>
          <w:bCs/>
          <w:color w:val="FF0000"/>
          <w:lang w:eastAsia="en-IE"/>
        </w:rPr>
        <w:t>1.3 Definitions</w:t>
      </w:r>
    </w:p>
    <w:p w14:paraId="01CC1722" w14:textId="77777777" w:rsidR="00561CF3" w:rsidRPr="00F86FB6" w:rsidRDefault="00561CF3" w:rsidP="00561CF3">
      <w:pPr>
        <w:jc w:val="both"/>
        <w:rPr>
          <w:rFonts w:ascii="Sassoon Infant" w:hAnsi="Sassoon Infant"/>
          <w:b/>
          <w:bCs/>
          <w:i/>
          <w:iCs/>
          <w:color w:val="2E74B5" w:themeColor="accent5" w:themeShade="BF"/>
        </w:rPr>
      </w:pPr>
      <w:r w:rsidRPr="00F86FB6">
        <w:rPr>
          <w:rFonts w:ascii="Sassoon Infant" w:hAnsi="Sassoon Infant"/>
          <w:b/>
          <w:bCs/>
          <w:i/>
          <w:iCs/>
          <w:color w:val="2E74B5" w:themeColor="accent5" w:themeShade="BF"/>
        </w:rPr>
        <w:t xml:space="preserve">1.3.1 - A Positive Work Environment </w:t>
      </w:r>
    </w:p>
    <w:p w14:paraId="0DA02FE6" w14:textId="1DDA7424" w:rsidR="00561CF3" w:rsidRPr="00F86FB6" w:rsidRDefault="006754AC" w:rsidP="00561CF3">
      <w:pPr>
        <w:jc w:val="both"/>
        <w:rPr>
          <w:rFonts w:ascii="Sassoon Infant" w:hAnsi="Sassoon Infant"/>
          <w:b/>
          <w:bCs/>
          <w:i/>
          <w:iCs/>
        </w:rPr>
      </w:pPr>
      <w:r w:rsidRPr="00F86FB6">
        <w:rPr>
          <w:rFonts w:ascii="Sassoon Infant" w:hAnsi="Sassoon Infant"/>
        </w:rPr>
        <w:t>This school</w:t>
      </w:r>
      <w:r w:rsidR="00561CF3" w:rsidRPr="00F86FB6">
        <w:rPr>
          <w:rFonts w:ascii="Sassoon Infant" w:hAnsi="Sassoon Infant"/>
        </w:rPr>
        <w:t xml:space="preserve"> is a good place in which to work and we will strive to keep it that way, through: </w:t>
      </w:r>
    </w:p>
    <w:p w14:paraId="555A350A"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A supportive atmosphere</w:t>
      </w:r>
    </w:p>
    <w:p w14:paraId="00B1B11B"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 xml:space="preserve">Good and open communication (e.g. through opportunities for consultation and regular staff meetings) </w:t>
      </w:r>
    </w:p>
    <w:p w14:paraId="3BE3FE93"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Appropriate interpersonal behaviour</w:t>
      </w:r>
    </w:p>
    <w:p w14:paraId="34AA15DC"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Collaboration</w:t>
      </w:r>
    </w:p>
    <w:p w14:paraId="7C1570A9"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 xml:space="preserve">Open discussion and resolution of conflict </w:t>
      </w:r>
    </w:p>
    <w:p w14:paraId="5D8FF822"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 xml:space="preserve">Recognition, feedback and affirmation as appropriate </w:t>
      </w:r>
    </w:p>
    <w:p w14:paraId="772F0A30" w14:textId="77777777" w:rsidR="00561CF3" w:rsidRPr="00F86FB6" w:rsidRDefault="00561CF3" w:rsidP="00561CF3">
      <w:pPr>
        <w:pStyle w:val="ListParagraph"/>
        <w:numPr>
          <w:ilvl w:val="0"/>
          <w:numId w:val="17"/>
        </w:numPr>
        <w:jc w:val="both"/>
        <w:rPr>
          <w:rFonts w:ascii="Sassoon Infant" w:hAnsi="Sassoon Infant"/>
        </w:rPr>
      </w:pPr>
      <w:r w:rsidRPr="00F86FB6">
        <w:rPr>
          <w:rFonts w:ascii="Sassoon Infant" w:hAnsi="Sassoon Infant"/>
        </w:rPr>
        <w:t xml:space="preserve">Fair treatment of all staff (including fair systems of selection and promotion in line with agreed procedures) </w:t>
      </w:r>
    </w:p>
    <w:p w14:paraId="62A6CB79" w14:textId="77777777" w:rsidR="00561CF3" w:rsidRPr="00F86FB6" w:rsidRDefault="00561CF3" w:rsidP="00561CF3">
      <w:pPr>
        <w:pStyle w:val="ListParagraph"/>
        <w:jc w:val="both"/>
        <w:rPr>
          <w:rFonts w:ascii="Sassoon Infant" w:hAnsi="Sassoon Infant"/>
        </w:rPr>
      </w:pPr>
    </w:p>
    <w:p w14:paraId="33D8BA7F" w14:textId="03110B04" w:rsidR="00561CF3" w:rsidRPr="00F86FB6" w:rsidRDefault="00561CF3" w:rsidP="00561CF3">
      <w:pPr>
        <w:jc w:val="both"/>
        <w:rPr>
          <w:rFonts w:ascii="Sassoon Infant" w:hAnsi="Sassoon Infant"/>
        </w:rPr>
      </w:pPr>
      <w:r w:rsidRPr="00F86FB6">
        <w:rPr>
          <w:rFonts w:ascii="Sassoon Infant" w:hAnsi="Sassoon Infant"/>
        </w:rPr>
        <w:t xml:space="preserve">Every person in the school community has a responsibility to play </w:t>
      </w:r>
      <w:r w:rsidR="006754AC" w:rsidRPr="00F86FB6">
        <w:rPr>
          <w:rFonts w:ascii="Sassoon Infant" w:hAnsi="Sassoon Infant"/>
        </w:rPr>
        <w:t>their</w:t>
      </w:r>
      <w:r w:rsidRPr="00F86FB6">
        <w:rPr>
          <w:rFonts w:ascii="Sassoon Infant" w:hAnsi="Sassoon Infant"/>
        </w:rPr>
        <w:t xml:space="preserve"> part in contributing to our positive work environment, including a team member who may witness behaviour that is not nice. We each have a clear responsibility to raise concerns about dignity at work and threats to this, in an appropriate and timely manner. </w:t>
      </w:r>
    </w:p>
    <w:p w14:paraId="1C77764D" w14:textId="77777777" w:rsidR="00561CF3" w:rsidRPr="00F86FB6" w:rsidRDefault="00561CF3" w:rsidP="00561CF3">
      <w:pPr>
        <w:jc w:val="both"/>
        <w:rPr>
          <w:rFonts w:ascii="Sassoon Infant" w:hAnsi="Sassoon Infant"/>
        </w:rPr>
      </w:pPr>
    </w:p>
    <w:p w14:paraId="2E022B7C" w14:textId="77777777" w:rsidR="00561CF3" w:rsidRPr="00F86FB6" w:rsidRDefault="00561CF3" w:rsidP="00561CF3">
      <w:pPr>
        <w:spacing w:after="320"/>
        <w:jc w:val="both"/>
        <w:rPr>
          <w:rFonts w:ascii="Sassoon Infant" w:hAnsi="Sassoon Infant"/>
        </w:rPr>
      </w:pPr>
      <w:r w:rsidRPr="00F86FB6">
        <w:rPr>
          <w:rFonts w:ascii="Sassoon Infant" w:hAnsi="Sassoon Infant"/>
        </w:rPr>
        <w:t>The Safety Statement - as mandated under the Safety, Health and Welfare at Work Act 2005 – will also include a commitment to a positive work environment, in light of the employer’s obligations as outlined at Section 8 of that Act, including the duty to manage work activities in such a way as to prevent “improper conduct or behaviour” likely to put health and safety at risk.</w:t>
      </w:r>
    </w:p>
    <w:p w14:paraId="244B00C7" w14:textId="77777777" w:rsidR="00561CF3" w:rsidRPr="00F86FB6" w:rsidRDefault="00561CF3" w:rsidP="00561CF3">
      <w:pPr>
        <w:spacing w:after="320"/>
        <w:jc w:val="both"/>
        <w:rPr>
          <w:rFonts w:ascii="Sassoon Infant" w:hAnsi="Sassoon Infant"/>
        </w:rPr>
      </w:pPr>
      <w:r w:rsidRPr="00F86FB6">
        <w:rPr>
          <w:rFonts w:ascii="Sassoon Infant" w:hAnsi="Sassoon Infant"/>
        </w:rPr>
        <w:t>It is agreed that the adoption of this policy in our school will be accompanied by a number of steps to examine our work environment and, as necessary, to agree changes which reflect a commitment to dignity at work. These steps will be initiated by Management and be repeated by way of review at appropriate intervals. The actions to be undertaken may generally be described as Identification, Assessment, Implementing Strategies and Monitoring.</w:t>
      </w:r>
    </w:p>
    <w:p w14:paraId="6C6985C4"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In our school we expect everyone to be kind, supportive, courteous, polite, patient, and positive, in their dealings with each other, with staff, with pupils, with parents and with visitors to the school. Openness and co-operation are encouraged. </w:t>
      </w:r>
    </w:p>
    <w:p w14:paraId="273DA83D" w14:textId="77777777" w:rsidR="00561CF3" w:rsidRPr="00F86FB6" w:rsidRDefault="00561CF3" w:rsidP="00561CF3">
      <w:pPr>
        <w:jc w:val="both"/>
        <w:rPr>
          <w:rFonts w:ascii="Sassoon Infant" w:hAnsi="Sassoon Infant" w:cstheme="minorHAnsi"/>
        </w:rPr>
      </w:pPr>
    </w:p>
    <w:p w14:paraId="036C05B4" w14:textId="77777777" w:rsidR="00561CF3" w:rsidRPr="00F86FB6" w:rsidRDefault="00561CF3" w:rsidP="00561CF3">
      <w:pPr>
        <w:jc w:val="both"/>
        <w:rPr>
          <w:rFonts w:ascii="Sassoon Infant" w:hAnsi="Sassoon Infant" w:cstheme="minorHAnsi"/>
        </w:rPr>
      </w:pPr>
    </w:p>
    <w:p w14:paraId="62238030" w14:textId="77777777" w:rsidR="00561CF3" w:rsidRPr="00F86FB6" w:rsidRDefault="00561CF3" w:rsidP="00561CF3">
      <w:pPr>
        <w:jc w:val="both"/>
        <w:rPr>
          <w:rFonts w:ascii="Sassoon Infant" w:hAnsi="Sassoon Infant"/>
          <w:b/>
          <w:bCs/>
          <w:i/>
          <w:iCs/>
          <w:color w:val="2E74B5" w:themeColor="accent5" w:themeShade="BF"/>
          <w:lang w:eastAsia="en-IE"/>
        </w:rPr>
      </w:pPr>
      <w:r w:rsidRPr="00F86FB6">
        <w:rPr>
          <w:rFonts w:ascii="Sassoon Infant" w:hAnsi="Sassoon Infant"/>
          <w:b/>
          <w:bCs/>
          <w:i/>
          <w:iCs/>
          <w:color w:val="2E74B5" w:themeColor="accent5" w:themeShade="BF"/>
          <w:lang w:eastAsia="en-IE"/>
        </w:rPr>
        <w:t>1.3.2 - Adult Bullying</w:t>
      </w:r>
    </w:p>
    <w:p w14:paraId="06F99B51" w14:textId="04C0A117" w:rsidR="00561CF3" w:rsidRPr="00F86FB6" w:rsidRDefault="00561CF3" w:rsidP="00561CF3">
      <w:pPr>
        <w:jc w:val="both"/>
        <w:rPr>
          <w:rFonts w:ascii="Sassoon Infant" w:hAnsi="Sassoon Infant"/>
        </w:rPr>
      </w:pPr>
      <w:r w:rsidRPr="00F86FB6">
        <w:rPr>
          <w:rFonts w:ascii="Sassoon Infant" w:hAnsi="Sassoon Infant"/>
        </w:rPr>
        <w:t>The Board of Management defines</w:t>
      </w:r>
      <w:r w:rsidR="006754AC" w:rsidRPr="00F86FB6">
        <w:rPr>
          <w:rFonts w:ascii="Sassoon Infant" w:hAnsi="Sassoon Infant"/>
        </w:rPr>
        <w:t xml:space="preserve"> bullying (from the </w:t>
      </w:r>
      <w:proofErr w:type="spellStart"/>
      <w:r w:rsidR="006754AC" w:rsidRPr="00F86FB6">
        <w:rPr>
          <w:rFonts w:ascii="Sassoon Infant" w:hAnsi="Sassoon Infant"/>
        </w:rPr>
        <w:t>Bí</w:t>
      </w:r>
      <w:proofErr w:type="spellEnd"/>
      <w:r w:rsidR="006754AC" w:rsidRPr="00F86FB6">
        <w:rPr>
          <w:rFonts w:ascii="Sassoon Infant" w:hAnsi="Sassoon Infant"/>
        </w:rPr>
        <w:t xml:space="preserve"> </w:t>
      </w:r>
      <w:proofErr w:type="spellStart"/>
      <w:r w:rsidR="006754AC" w:rsidRPr="00F86FB6">
        <w:rPr>
          <w:rFonts w:ascii="Sassoon Infant" w:hAnsi="Sassoon Infant"/>
        </w:rPr>
        <w:t>Cineálta</w:t>
      </w:r>
      <w:proofErr w:type="spellEnd"/>
      <w:r w:rsidR="006754AC" w:rsidRPr="00F86FB6">
        <w:rPr>
          <w:rFonts w:ascii="Sassoon Infant" w:hAnsi="Sassoon Infant"/>
        </w:rPr>
        <w:t xml:space="preserve"> June 2024 procedures) as</w:t>
      </w:r>
      <w:r w:rsidRPr="00F86FB6">
        <w:rPr>
          <w:rFonts w:ascii="Sassoon Infant" w:hAnsi="Sassoon Infant"/>
        </w:rPr>
        <w:t xml:space="preserve"> </w:t>
      </w:r>
      <w:r w:rsidR="006754AC" w:rsidRPr="00F86FB6">
        <w:rPr>
          <w:rFonts w:ascii="Sassoon Infant" w:hAnsi="Sassoon Infant"/>
        </w:rPr>
        <w:t xml:space="preserve">“ targeted behaviour, online or offline that causes harm. The harm caused can be physical, social and/or emotional in nature. Bullying behaviour is repeated over time and involves an imbalance of power in relationships between two people or groups of people in society” </w:t>
      </w:r>
      <w:r w:rsidRPr="00F86FB6">
        <w:rPr>
          <w:rFonts w:ascii="Sassoon Infant" w:hAnsi="Sassoon Infant"/>
        </w:rPr>
        <w:t xml:space="preserve">at the place of work and/or in the course of employment, which could reasonably be regarded as undermining the individual's right to dignity at work. </w:t>
      </w:r>
    </w:p>
    <w:p w14:paraId="30C818CA" w14:textId="77777777" w:rsidR="00561CF3" w:rsidRPr="00F86FB6" w:rsidRDefault="00561CF3" w:rsidP="00561CF3">
      <w:pPr>
        <w:spacing w:before="320" w:after="320"/>
        <w:jc w:val="both"/>
        <w:rPr>
          <w:rFonts w:ascii="Sassoon Infant" w:hAnsi="Sassoon Infant"/>
        </w:rPr>
      </w:pPr>
      <w:r w:rsidRPr="00F86FB6">
        <w:rPr>
          <w:rFonts w:ascii="Sassoon Infant" w:hAnsi="Sassoon Infant"/>
        </w:rPr>
        <w:t xml:space="preserve">An isolated incident of the behaviour described in this definition may be an affront to dignity at work but, as a once off incident, is not considered to be bullying. </w:t>
      </w:r>
    </w:p>
    <w:p w14:paraId="076BD73A" w14:textId="77777777" w:rsidR="00561CF3" w:rsidRPr="00F86FB6" w:rsidRDefault="00561CF3" w:rsidP="00561CF3">
      <w:pPr>
        <w:jc w:val="both"/>
        <w:rPr>
          <w:rFonts w:ascii="Sassoon Infant" w:hAnsi="Sassoon Infant"/>
        </w:rPr>
      </w:pPr>
      <w:r w:rsidRPr="00F86FB6">
        <w:rPr>
          <w:rFonts w:ascii="Sassoon Infant" w:hAnsi="Sassoon Infant"/>
        </w:rPr>
        <w:t xml:space="preserve">A key characteristic of bullying is that it usually takes place over a period of time, it is regular and persistent inappropriate behaviour, which is specifically targeted at one employee or a group of employees. The following is a non-exhaustive list of examples of types of behaviour that may constitute bullying: </w:t>
      </w:r>
    </w:p>
    <w:p w14:paraId="4F2C7761"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Verbal abuse/insults, undermining remarks</w:t>
      </w:r>
    </w:p>
    <w:p w14:paraId="77EC9DA0"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Exclusion/ignoring someone with negative consequences</w:t>
      </w:r>
    </w:p>
    <w:p w14:paraId="4B67F7B7"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Intimidation</w:t>
      </w:r>
    </w:p>
    <w:p w14:paraId="6E96F33B"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 xml:space="preserve">Aggression </w:t>
      </w:r>
    </w:p>
    <w:p w14:paraId="2FFE10C7"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Humiliation, ridicule, belittling efforts</w:t>
      </w:r>
    </w:p>
    <w:p w14:paraId="40D65CF6"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Excessive monitoring of work</w:t>
      </w:r>
    </w:p>
    <w:p w14:paraId="7AB92BD2" w14:textId="77777777" w:rsidR="00561CF3" w:rsidRPr="00F86FB6" w:rsidRDefault="00561CF3" w:rsidP="00561CF3">
      <w:pPr>
        <w:pStyle w:val="ListParagraph"/>
        <w:numPr>
          <w:ilvl w:val="0"/>
          <w:numId w:val="18"/>
        </w:numPr>
        <w:jc w:val="both"/>
        <w:rPr>
          <w:rFonts w:ascii="Sassoon Infant" w:hAnsi="Sassoon Infant"/>
        </w:rPr>
      </w:pPr>
      <w:r w:rsidRPr="00F86FB6">
        <w:rPr>
          <w:rFonts w:ascii="Sassoon Infant" w:hAnsi="Sassoon Infant"/>
        </w:rPr>
        <w:t xml:space="preserve">Withholding work-related information </w:t>
      </w:r>
    </w:p>
    <w:p w14:paraId="2CD30B0E" w14:textId="77777777" w:rsidR="00561CF3" w:rsidRPr="00F86FB6" w:rsidRDefault="00561CF3" w:rsidP="00561CF3">
      <w:pPr>
        <w:pStyle w:val="ListParagraph"/>
        <w:jc w:val="both"/>
        <w:rPr>
          <w:rFonts w:ascii="Sassoon Infant" w:hAnsi="Sassoon Infant"/>
        </w:rPr>
      </w:pPr>
    </w:p>
    <w:p w14:paraId="375BE3FD" w14:textId="77777777" w:rsidR="00561CF3" w:rsidRPr="00F86FB6" w:rsidRDefault="00561CF3" w:rsidP="00561CF3">
      <w:pPr>
        <w:jc w:val="both"/>
        <w:rPr>
          <w:rFonts w:ascii="Sassoon Infant" w:hAnsi="Sassoon Infant"/>
        </w:rPr>
      </w:pPr>
    </w:p>
    <w:p w14:paraId="5B463AD3" w14:textId="77777777" w:rsidR="00561CF3" w:rsidRPr="00F86FB6" w:rsidRDefault="00561CF3" w:rsidP="00561CF3">
      <w:pPr>
        <w:jc w:val="both"/>
        <w:rPr>
          <w:rFonts w:ascii="Sassoon Infant" w:hAnsi="Sassoon Infant"/>
          <w:b/>
          <w:bCs/>
          <w:i/>
          <w:iCs/>
          <w:color w:val="2E74B5" w:themeColor="accent5" w:themeShade="BF"/>
        </w:rPr>
      </w:pPr>
      <w:r w:rsidRPr="00F86FB6">
        <w:rPr>
          <w:rFonts w:ascii="Sassoon Infant" w:hAnsi="Sassoon Infant"/>
          <w:b/>
          <w:bCs/>
          <w:i/>
          <w:iCs/>
          <w:color w:val="2E74B5" w:themeColor="accent5" w:themeShade="BF"/>
        </w:rPr>
        <w:t>1.3.3 Harassment</w:t>
      </w:r>
    </w:p>
    <w:p w14:paraId="304B894B" w14:textId="77777777" w:rsidR="00561CF3" w:rsidRPr="00F86FB6" w:rsidRDefault="00561CF3" w:rsidP="00561CF3">
      <w:pPr>
        <w:jc w:val="both"/>
        <w:rPr>
          <w:rFonts w:ascii="Sassoon Infant" w:hAnsi="Sassoon Infant"/>
        </w:rPr>
      </w:pPr>
      <w:r w:rsidRPr="00F86FB6">
        <w:rPr>
          <w:rFonts w:ascii="Sassoon Infant" w:hAnsi="Sassoon Infant"/>
        </w:rPr>
        <w:t xml:space="preserve">Harassment is any form of unwanted conduct which has the purpose or effect of violating a person’s dignity and creating an intimidating, hostile, degrading, humiliating or offensive environment for the person. </w:t>
      </w:r>
    </w:p>
    <w:p w14:paraId="5CDED783" w14:textId="77777777" w:rsidR="00561CF3" w:rsidRPr="00F86FB6" w:rsidRDefault="00561CF3" w:rsidP="00561CF3">
      <w:pPr>
        <w:jc w:val="both"/>
        <w:rPr>
          <w:rFonts w:ascii="Sassoon Infant" w:hAnsi="Sassoon Infant"/>
        </w:rPr>
      </w:pPr>
    </w:p>
    <w:p w14:paraId="6BFEB18D" w14:textId="77777777" w:rsidR="00561CF3" w:rsidRPr="00F86FB6" w:rsidRDefault="00561CF3" w:rsidP="00561CF3">
      <w:pPr>
        <w:jc w:val="both"/>
        <w:rPr>
          <w:rFonts w:ascii="Sassoon Infant" w:hAnsi="Sassoon Infant"/>
        </w:rPr>
      </w:pPr>
      <w:r w:rsidRPr="00F86FB6">
        <w:rPr>
          <w:rFonts w:ascii="Sassoon Infant" w:hAnsi="Sassoon Infant"/>
        </w:rPr>
        <w:t>It may relate to any of the following grounds:</w:t>
      </w:r>
    </w:p>
    <w:p w14:paraId="24EE5CD2" w14:textId="77777777" w:rsidR="00561CF3" w:rsidRPr="00F86FB6" w:rsidRDefault="00561CF3" w:rsidP="00561CF3">
      <w:pPr>
        <w:pStyle w:val="ListParagraph"/>
        <w:numPr>
          <w:ilvl w:val="0"/>
          <w:numId w:val="19"/>
        </w:numPr>
        <w:ind w:hanging="384"/>
        <w:contextualSpacing/>
        <w:jc w:val="both"/>
        <w:rPr>
          <w:rFonts w:ascii="Sassoon Infant" w:hAnsi="Sassoon Infant"/>
        </w:rPr>
      </w:pPr>
      <w:r w:rsidRPr="00F86FB6">
        <w:rPr>
          <w:rFonts w:ascii="Sassoon Infant" w:hAnsi="Sassoon Infant"/>
        </w:rPr>
        <w:lastRenderedPageBreak/>
        <w:t>Gender</w:t>
      </w:r>
    </w:p>
    <w:p w14:paraId="676B9BA9" w14:textId="77777777" w:rsidR="00561CF3" w:rsidRPr="00F86FB6" w:rsidRDefault="00561CF3" w:rsidP="00561CF3">
      <w:pPr>
        <w:pStyle w:val="ListParagraph"/>
        <w:numPr>
          <w:ilvl w:val="0"/>
          <w:numId w:val="19"/>
        </w:numPr>
        <w:ind w:hanging="384"/>
        <w:contextualSpacing/>
        <w:jc w:val="both"/>
        <w:rPr>
          <w:rFonts w:ascii="Sassoon Infant" w:hAnsi="Sassoon Infant"/>
          <w:color w:val="000000" w:themeColor="text1"/>
          <w:lang w:eastAsia="en-IE"/>
        </w:rPr>
      </w:pPr>
      <w:r w:rsidRPr="00F86FB6">
        <w:rPr>
          <w:rFonts w:ascii="Sassoon Infant" w:hAnsi="Sassoon Infant"/>
        </w:rPr>
        <w:t>Civil status</w:t>
      </w:r>
    </w:p>
    <w:p w14:paraId="263F8527"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 xml:space="preserve">Family status </w:t>
      </w:r>
    </w:p>
    <w:p w14:paraId="6DE3EC14"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Sexual orientation</w:t>
      </w:r>
    </w:p>
    <w:p w14:paraId="5BE49CF9"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 xml:space="preserve">Religious belief </w:t>
      </w:r>
    </w:p>
    <w:p w14:paraId="6C66D0E6"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 xml:space="preserve">Age </w:t>
      </w:r>
    </w:p>
    <w:p w14:paraId="3F68FC98"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 xml:space="preserve">Disability </w:t>
      </w:r>
    </w:p>
    <w:p w14:paraId="39AF2292"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Race, colour, nationality, ethnic or national origin</w:t>
      </w:r>
    </w:p>
    <w:p w14:paraId="0ECDFC3B" w14:textId="77777777" w:rsidR="00561CF3" w:rsidRPr="00F86FB6" w:rsidRDefault="00561CF3" w:rsidP="00561CF3">
      <w:pPr>
        <w:pStyle w:val="ListParagraph"/>
        <w:numPr>
          <w:ilvl w:val="0"/>
          <w:numId w:val="19"/>
        </w:numPr>
        <w:spacing w:before="320" w:after="320"/>
        <w:ind w:hanging="384"/>
        <w:contextualSpacing/>
        <w:jc w:val="both"/>
        <w:rPr>
          <w:rFonts w:ascii="Sassoon Infant" w:hAnsi="Sassoon Infant"/>
          <w:color w:val="000000" w:themeColor="text1"/>
          <w:lang w:eastAsia="en-IE"/>
        </w:rPr>
      </w:pPr>
      <w:r w:rsidRPr="00F86FB6">
        <w:rPr>
          <w:rFonts w:ascii="Sassoon Infant" w:hAnsi="Sassoon Infant"/>
        </w:rPr>
        <w:t xml:space="preserve">Membership of the Traveller community </w:t>
      </w:r>
    </w:p>
    <w:p w14:paraId="0F5217F6" w14:textId="77777777" w:rsidR="00561CF3" w:rsidRPr="00F86FB6" w:rsidRDefault="00561CF3" w:rsidP="00561CF3">
      <w:pPr>
        <w:spacing w:before="320" w:after="320"/>
        <w:ind w:left="90"/>
        <w:jc w:val="both"/>
        <w:rPr>
          <w:rFonts w:ascii="Sassoon Infant" w:hAnsi="Sassoon Infant"/>
        </w:rPr>
      </w:pPr>
      <w:r w:rsidRPr="00F86FB6">
        <w:rPr>
          <w:rFonts w:ascii="Sassoon Infant" w:hAnsi="Sassoon Infant"/>
        </w:rPr>
        <w:t xml:space="preserve">Low level issues such as people not acknowledging or saying hello to a colleague, eye-rolling etc are all forms of harassment. </w:t>
      </w:r>
      <w:r w:rsidRPr="00F86FB6">
        <w:rPr>
          <w:rFonts w:ascii="Sassoon Infant" w:hAnsi="Sassoon Infant" w:cs="Arial"/>
          <w:shd w:val="clear" w:color="auto" w:fill="FFFFFF"/>
        </w:rPr>
        <w:t>Isolating or excluding employees from colleagues. Shaming staff members, making them feel they're to blame for things they aren't.  Mood swings which impact others are unacceptable. Aggression such as shouting or other verbal forms all constitute harassment at work</w:t>
      </w:r>
      <w:r w:rsidRPr="00F86FB6">
        <w:rPr>
          <w:rFonts w:ascii="Sassoon Infant" w:hAnsi="Sassoon Infant" w:cs="Arial"/>
          <w:color w:val="202124"/>
          <w:shd w:val="clear" w:color="auto" w:fill="FFFFFF"/>
        </w:rPr>
        <w:t xml:space="preserve">. </w:t>
      </w:r>
      <w:r w:rsidRPr="00F86FB6">
        <w:rPr>
          <w:rFonts w:ascii="Sassoon Infant" w:hAnsi="Sassoon Infant"/>
        </w:rPr>
        <w:t xml:space="preserve">Unlike bullying, a single incident may constitute harassment. </w:t>
      </w:r>
    </w:p>
    <w:p w14:paraId="5B6DF881" w14:textId="77777777" w:rsidR="00561CF3" w:rsidRPr="00F86FB6" w:rsidRDefault="00561CF3" w:rsidP="00561CF3">
      <w:pPr>
        <w:spacing w:before="320" w:after="320"/>
        <w:ind w:left="90"/>
        <w:jc w:val="both"/>
        <w:rPr>
          <w:rFonts w:ascii="Sassoon Infant" w:hAnsi="Sassoon Infant"/>
        </w:rPr>
      </w:pPr>
    </w:p>
    <w:p w14:paraId="24E35949" w14:textId="77777777" w:rsidR="00561CF3" w:rsidRPr="00F86FB6" w:rsidRDefault="00561CF3" w:rsidP="00561CF3">
      <w:pPr>
        <w:ind w:left="90"/>
        <w:jc w:val="both"/>
        <w:rPr>
          <w:rFonts w:ascii="Sassoon Infant" w:hAnsi="Sassoon Infant"/>
          <w:b/>
          <w:bCs/>
          <w:i/>
          <w:iCs/>
          <w:color w:val="2E74B5" w:themeColor="accent5" w:themeShade="BF"/>
        </w:rPr>
      </w:pPr>
      <w:r w:rsidRPr="00F86FB6">
        <w:rPr>
          <w:rFonts w:ascii="Sassoon Infant" w:hAnsi="Sassoon Infant"/>
          <w:b/>
          <w:bCs/>
          <w:i/>
          <w:iCs/>
          <w:color w:val="2E74B5" w:themeColor="accent5" w:themeShade="BF"/>
        </w:rPr>
        <w:t xml:space="preserve">1.3.4 Sexual Harassment </w:t>
      </w:r>
    </w:p>
    <w:p w14:paraId="40E518FD" w14:textId="77777777" w:rsidR="00561CF3" w:rsidRPr="00F86FB6" w:rsidRDefault="00561CF3" w:rsidP="00561CF3">
      <w:pPr>
        <w:ind w:left="90"/>
        <w:jc w:val="both"/>
        <w:rPr>
          <w:rFonts w:ascii="Sassoon Infant" w:hAnsi="Sassoon Infant"/>
        </w:rPr>
      </w:pPr>
      <w:r w:rsidRPr="00F86FB6">
        <w:rPr>
          <w:rFonts w:ascii="Sassoon Infant" w:hAnsi="Sassoon Infant"/>
        </w:rPr>
        <w:t>Sexual harassment is any form of unwanted verbal, non-verbal or physical conduct of a sexual nature, which has the purpose or effect of violating a person’s dignity and/or creating an intimidating, hostile, degrading, humiliating or offensive environment for the person. It is recognised that bullying and harassment complaints may arise among work colleagues but may also arise in relation to visitors to the school. In either case, the commitment to a positive workplace, where dignity at work is respected, prevails.</w:t>
      </w:r>
    </w:p>
    <w:p w14:paraId="2FFC8916" w14:textId="77777777" w:rsidR="00561CF3" w:rsidRPr="00F86FB6" w:rsidRDefault="00561CF3" w:rsidP="00561CF3">
      <w:pPr>
        <w:spacing w:after="320"/>
        <w:jc w:val="both"/>
        <w:rPr>
          <w:rFonts w:ascii="Sassoon Infant" w:hAnsi="Sassoon Infant"/>
          <w:color w:val="000000" w:themeColor="text1"/>
          <w:lang w:eastAsia="en-IE"/>
        </w:rPr>
      </w:pPr>
    </w:p>
    <w:p w14:paraId="0623EF68" w14:textId="77777777" w:rsidR="00561CF3" w:rsidRPr="00F86FB6" w:rsidRDefault="00561CF3" w:rsidP="00561CF3">
      <w:pPr>
        <w:pStyle w:val="ListParagraph"/>
        <w:numPr>
          <w:ilvl w:val="0"/>
          <w:numId w:val="20"/>
        </w:numPr>
        <w:shd w:val="clear" w:color="auto" w:fill="BDD6EE" w:themeFill="accent5" w:themeFillTint="66"/>
        <w:spacing w:after="160" w:line="259" w:lineRule="auto"/>
        <w:ind w:left="426" w:hanging="426"/>
        <w:contextualSpacing/>
        <w:jc w:val="both"/>
        <w:rPr>
          <w:rFonts w:ascii="Sassoon Infant" w:hAnsi="Sassoon Infant" w:cstheme="minorHAnsi"/>
          <w:b/>
          <w:bCs/>
        </w:rPr>
      </w:pPr>
      <w:r w:rsidRPr="00F86FB6">
        <w:rPr>
          <w:rFonts w:ascii="Sassoon Infant" w:hAnsi="Sassoon Infant" w:cstheme="minorHAnsi"/>
          <w:b/>
          <w:bCs/>
        </w:rPr>
        <w:t xml:space="preserve">BEST PRACTICE FOR A POSITIVE WORKING ENVIRONMENT </w:t>
      </w:r>
    </w:p>
    <w:p w14:paraId="2BA4172A" w14:textId="77777777" w:rsidR="00561CF3" w:rsidRPr="00F86FB6" w:rsidRDefault="00561CF3" w:rsidP="00561CF3">
      <w:pPr>
        <w:pStyle w:val="ListParagraph"/>
        <w:jc w:val="both"/>
        <w:rPr>
          <w:rFonts w:ascii="Sassoon Infant" w:hAnsi="Sassoon Infant" w:cstheme="minorHAnsi"/>
          <w:b/>
          <w:bCs/>
        </w:rPr>
      </w:pPr>
    </w:p>
    <w:p w14:paraId="51196A71" w14:textId="77777777" w:rsidR="00561CF3" w:rsidRPr="00F86FB6" w:rsidRDefault="00561CF3" w:rsidP="00561CF3">
      <w:pPr>
        <w:jc w:val="both"/>
        <w:rPr>
          <w:rFonts w:ascii="Sassoon Infant" w:hAnsi="Sassoon Infant" w:cstheme="minorHAnsi"/>
          <w:b/>
          <w:bCs/>
          <w:color w:val="FF0000"/>
        </w:rPr>
      </w:pPr>
      <w:r w:rsidRPr="00F86FB6">
        <w:rPr>
          <w:rFonts w:ascii="Sassoon Infant" w:hAnsi="Sassoon Infant" w:cstheme="minorHAnsi"/>
          <w:b/>
          <w:bCs/>
          <w:color w:val="FF0000"/>
        </w:rPr>
        <w:t>2.1 Dignity at Work Culture</w:t>
      </w:r>
    </w:p>
    <w:p w14:paraId="57155621" w14:textId="2CCC5FCB" w:rsidR="00561CF3" w:rsidRPr="00F86FB6" w:rsidRDefault="00561CF3" w:rsidP="00561CF3">
      <w:pPr>
        <w:jc w:val="both"/>
        <w:rPr>
          <w:rFonts w:ascii="Sassoon Infant" w:hAnsi="Sassoon Infant" w:cstheme="minorHAnsi"/>
        </w:rPr>
      </w:pPr>
      <w:r w:rsidRPr="00F86FB6">
        <w:rPr>
          <w:rFonts w:ascii="Sassoon Infant" w:hAnsi="Sassoon Infant" w:cstheme="minorHAnsi"/>
        </w:rPr>
        <w:t>A culture of Dignity in the Workplace underpins the two key Dimensions contained in Looking at our Schools (20</w:t>
      </w:r>
      <w:r w:rsidR="006754AC" w:rsidRPr="00F86FB6">
        <w:rPr>
          <w:rFonts w:ascii="Sassoon Infant" w:hAnsi="Sassoon Infant" w:cstheme="minorHAnsi"/>
        </w:rPr>
        <w:t>22</w:t>
      </w:r>
      <w:r w:rsidRPr="00F86FB6">
        <w:rPr>
          <w:rFonts w:ascii="Sassoon Infant" w:hAnsi="Sassoon Infant" w:cstheme="minorHAnsi"/>
        </w:rPr>
        <w:t>) namely, ‘</w:t>
      </w:r>
      <w:r w:rsidR="006754AC" w:rsidRPr="00F86FB6">
        <w:rPr>
          <w:rFonts w:ascii="Sassoon Infant" w:hAnsi="Sassoon Infant" w:cstheme="minorHAnsi"/>
        </w:rPr>
        <w:t xml:space="preserve">Learning and teaching </w:t>
      </w:r>
      <w:r w:rsidRPr="00F86FB6">
        <w:rPr>
          <w:rFonts w:ascii="Sassoon Infant" w:hAnsi="Sassoon Infant" w:cstheme="minorHAnsi"/>
        </w:rPr>
        <w:t>and ‘</w:t>
      </w:r>
      <w:r w:rsidR="006754AC" w:rsidRPr="00F86FB6">
        <w:rPr>
          <w:rFonts w:ascii="Sassoon Infant" w:hAnsi="Sassoon Infant" w:cstheme="minorHAnsi"/>
        </w:rPr>
        <w:t>Leadership and management’</w:t>
      </w:r>
      <w:r w:rsidRPr="00F86FB6">
        <w:rPr>
          <w:rFonts w:ascii="Sassoon Infant" w:hAnsi="Sassoon Infant" w:cstheme="minorHAnsi"/>
        </w:rPr>
        <w:t xml:space="preserve">.  Standards that relate directly to Dignity at Work include the requirement to: </w:t>
      </w:r>
    </w:p>
    <w:p w14:paraId="68960B19" w14:textId="77777777" w:rsidR="00561CF3" w:rsidRPr="00F86FB6" w:rsidRDefault="00561CF3" w:rsidP="00561CF3">
      <w:pPr>
        <w:pStyle w:val="ListParagraph"/>
        <w:numPr>
          <w:ilvl w:val="0"/>
          <w:numId w:val="21"/>
        </w:numPr>
        <w:contextualSpacing/>
        <w:jc w:val="both"/>
        <w:rPr>
          <w:rFonts w:ascii="Sassoon Infant" w:hAnsi="Sassoon Infant" w:cstheme="minorHAnsi"/>
          <w:i/>
          <w:iCs/>
        </w:rPr>
      </w:pPr>
      <w:r w:rsidRPr="00F86FB6">
        <w:rPr>
          <w:rFonts w:ascii="Sassoon Infant" w:hAnsi="Sassoon Infant" w:cstheme="minorHAnsi"/>
          <w:i/>
          <w:iCs/>
        </w:rPr>
        <w:t xml:space="preserve">Establish an orderly, secure, and healthy learning environment and maintain it through effective communication </w:t>
      </w:r>
    </w:p>
    <w:p w14:paraId="5F34B97D" w14:textId="77777777" w:rsidR="00561CF3" w:rsidRPr="00F86FB6" w:rsidRDefault="00561CF3" w:rsidP="00561CF3">
      <w:pPr>
        <w:pStyle w:val="ListParagraph"/>
        <w:numPr>
          <w:ilvl w:val="0"/>
          <w:numId w:val="21"/>
        </w:numPr>
        <w:contextualSpacing/>
        <w:jc w:val="both"/>
        <w:rPr>
          <w:rFonts w:ascii="Sassoon Infant" w:hAnsi="Sassoon Infant" w:cstheme="minorHAnsi"/>
          <w:i/>
          <w:iCs/>
        </w:rPr>
      </w:pPr>
      <w:r w:rsidRPr="00F86FB6">
        <w:rPr>
          <w:rFonts w:ascii="Sassoon Infant" w:hAnsi="Sassoon Infant" w:cstheme="minorHAnsi"/>
          <w:i/>
          <w:iCs/>
        </w:rPr>
        <w:t>Manage the school’s human, physical and financial resources so as to create and maintain a learning organization</w:t>
      </w:r>
    </w:p>
    <w:p w14:paraId="04BCD079" w14:textId="77777777" w:rsidR="00561CF3" w:rsidRPr="00F86FB6" w:rsidRDefault="00561CF3" w:rsidP="00561CF3">
      <w:pPr>
        <w:pStyle w:val="ListParagraph"/>
        <w:numPr>
          <w:ilvl w:val="0"/>
          <w:numId w:val="21"/>
        </w:numPr>
        <w:contextualSpacing/>
        <w:jc w:val="both"/>
        <w:rPr>
          <w:rFonts w:ascii="Sassoon Infant" w:hAnsi="Sassoon Infant" w:cstheme="minorHAnsi"/>
          <w:i/>
          <w:iCs/>
        </w:rPr>
      </w:pPr>
      <w:r w:rsidRPr="00F86FB6">
        <w:rPr>
          <w:rFonts w:ascii="Sassoon Infant" w:hAnsi="Sassoon Infant" w:cstheme="minorHAnsi"/>
          <w:i/>
          <w:iCs/>
        </w:rPr>
        <w:t>Manage challenging and complex situations in a manner that demonstrates equality, fairness and justice</w:t>
      </w:r>
    </w:p>
    <w:p w14:paraId="5A966030" w14:textId="77777777" w:rsidR="00561CF3" w:rsidRPr="00F86FB6" w:rsidRDefault="00561CF3" w:rsidP="00561CF3">
      <w:pPr>
        <w:pStyle w:val="ListParagraph"/>
        <w:numPr>
          <w:ilvl w:val="0"/>
          <w:numId w:val="21"/>
        </w:numPr>
        <w:contextualSpacing/>
        <w:jc w:val="both"/>
        <w:rPr>
          <w:rFonts w:ascii="Sassoon Infant" w:hAnsi="Sassoon Infant" w:cstheme="minorHAnsi"/>
          <w:i/>
          <w:iCs/>
        </w:rPr>
      </w:pPr>
      <w:r w:rsidRPr="00F86FB6">
        <w:rPr>
          <w:rFonts w:ascii="Sassoon Infant" w:hAnsi="Sassoon Infant" w:cstheme="minorHAnsi"/>
          <w:i/>
          <w:iCs/>
        </w:rPr>
        <w:t>Develop and implement a system to promote professional responsibility and accountability</w:t>
      </w:r>
    </w:p>
    <w:p w14:paraId="55F4EE0C" w14:textId="77777777" w:rsidR="00561CF3" w:rsidRPr="00F86FB6" w:rsidRDefault="00561CF3" w:rsidP="00561CF3">
      <w:pPr>
        <w:pStyle w:val="ListParagraph"/>
        <w:numPr>
          <w:ilvl w:val="0"/>
          <w:numId w:val="21"/>
        </w:numPr>
        <w:contextualSpacing/>
        <w:jc w:val="both"/>
        <w:rPr>
          <w:rFonts w:ascii="Sassoon Infant" w:hAnsi="Sassoon Infant" w:cstheme="minorHAnsi"/>
          <w:i/>
          <w:iCs/>
        </w:rPr>
      </w:pPr>
      <w:r w:rsidRPr="00F86FB6">
        <w:rPr>
          <w:rFonts w:ascii="Sassoon Infant" w:hAnsi="Sassoon Infant" w:cstheme="minorHAnsi"/>
          <w:i/>
          <w:iCs/>
        </w:rPr>
        <w:t xml:space="preserve">Promote a culture of respect and dignity that accommodates diversity </w:t>
      </w:r>
    </w:p>
    <w:p w14:paraId="305D2FAE" w14:textId="77777777" w:rsidR="00561CF3" w:rsidRPr="00F86FB6" w:rsidRDefault="00561CF3" w:rsidP="00561CF3">
      <w:pPr>
        <w:jc w:val="both"/>
        <w:rPr>
          <w:rFonts w:ascii="Sassoon Infant" w:hAnsi="Sassoon Infant" w:cstheme="minorHAnsi"/>
        </w:rPr>
      </w:pPr>
    </w:p>
    <w:p w14:paraId="01FB0094"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The school’s ISM Team have significant responsibility for promoting positive relations across the school. In addition, each staff member, by virtue of the role they play in the workplace, also has significant responsibilities in this regard.  </w:t>
      </w:r>
    </w:p>
    <w:p w14:paraId="1551E37E" w14:textId="77777777" w:rsidR="00561CF3" w:rsidRPr="00F86FB6" w:rsidRDefault="00561CF3" w:rsidP="00561CF3">
      <w:pPr>
        <w:jc w:val="both"/>
        <w:rPr>
          <w:rFonts w:ascii="Sassoon Infant" w:hAnsi="Sassoon Infant" w:cstheme="minorHAnsi"/>
          <w:strike/>
        </w:rPr>
      </w:pPr>
    </w:p>
    <w:p w14:paraId="01911552"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lastRenderedPageBreak/>
        <w:t>The following key practices are very important for promoting positive working relations. Their presence within the school can determine the school climate, culture, and the dynamics of working relations among staff.</w:t>
      </w:r>
    </w:p>
    <w:p w14:paraId="35EBAC47" w14:textId="77777777" w:rsidR="00561CF3" w:rsidRPr="00F86FB6" w:rsidRDefault="00561CF3" w:rsidP="00561CF3">
      <w:pPr>
        <w:jc w:val="both"/>
        <w:rPr>
          <w:rFonts w:ascii="Sassoon Infant" w:hAnsi="Sassoon Infant" w:cstheme="minorHAnsi"/>
        </w:rPr>
      </w:pPr>
    </w:p>
    <w:p w14:paraId="2D3CF032" w14:textId="77777777" w:rsidR="00561CF3" w:rsidRPr="00F86FB6" w:rsidRDefault="00561CF3" w:rsidP="00561CF3">
      <w:pPr>
        <w:pStyle w:val="Heading3"/>
        <w:numPr>
          <w:ilvl w:val="2"/>
          <w:numId w:val="15"/>
        </w:numPr>
        <w:spacing w:before="40" w:line="276" w:lineRule="auto"/>
        <w:jc w:val="both"/>
        <w:rPr>
          <w:rFonts w:ascii="Sassoon Infant" w:eastAsia="Arial" w:hAnsi="Sassoon Infant"/>
          <w:i/>
          <w:color w:val="2E74B5" w:themeColor="accent5" w:themeShade="BF"/>
        </w:rPr>
      </w:pPr>
      <w:bookmarkStart w:id="1" w:name="_Toc80345784"/>
      <w:r w:rsidRPr="00F86FB6">
        <w:rPr>
          <w:rFonts w:ascii="Sassoon Infant" w:eastAsia="Arial" w:hAnsi="Sassoon Infant"/>
          <w:i/>
          <w:color w:val="2E74B5" w:themeColor="accent5" w:themeShade="BF"/>
        </w:rPr>
        <w:t>Good, open, communication</w:t>
      </w:r>
      <w:bookmarkEnd w:id="1"/>
    </w:p>
    <w:p w14:paraId="15D76949"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Regular, transparent, open, direct, and respectful communication is encouraged. Communication involves sharing information, seeking information and/or requesting information. “</w:t>
      </w:r>
      <w:r w:rsidRPr="00F86FB6">
        <w:rPr>
          <w:rFonts w:ascii="Sassoon Infant" w:hAnsi="Sassoon Infant" w:cstheme="minorHAnsi"/>
          <w:i/>
        </w:rPr>
        <w:t>If we don’t know, we can ask”.</w:t>
      </w:r>
    </w:p>
    <w:p w14:paraId="03EED510" w14:textId="77777777" w:rsidR="00561CF3" w:rsidRPr="00F86FB6" w:rsidRDefault="00561CF3" w:rsidP="00561CF3">
      <w:pPr>
        <w:jc w:val="both"/>
        <w:rPr>
          <w:rFonts w:ascii="Sassoon Infant" w:hAnsi="Sassoon Infant" w:cstheme="minorHAnsi"/>
        </w:rPr>
      </w:pPr>
    </w:p>
    <w:p w14:paraId="7C707B7C"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As part of this process, individuals may wish to raise issues with each other, within teams, with the principal or with the Board of Management. Where issues relate to differences of opinion, each party should be aware of the appropriate procedures and how they operate, open to hearing and addressing other viewpoints and responding in a constructive manner to any matters raised. </w:t>
      </w:r>
    </w:p>
    <w:p w14:paraId="023E387D" w14:textId="77777777" w:rsidR="00561CF3" w:rsidRPr="00F86FB6" w:rsidRDefault="00561CF3" w:rsidP="00561CF3">
      <w:pPr>
        <w:jc w:val="both"/>
        <w:rPr>
          <w:rFonts w:ascii="Sassoon Infant" w:hAnsi="Sassoon Infant" w:cstheme="minorHAnsi"/>
        </w:rPr>
      </w:pPr>
    </w:p>
    <w:p w14:paraId="2809D161" w14:textId="1DB379EB" w:rsidR="00561CF3" w:rsidRPr="00F86FB6" w:rsidRDefault="00561CF3" w:rsidP="00561CF3">
      <w:pPr>
        <w:spacing w:after="320"/>
        <w:jc w:val="both"/>
        <w:rPr>
          <w:rFonts w:ascii="Sassoon Infant" w:hAnsi="Sassoon Infant" w:cstheme="minorHAnsi"/>
        </w:rPr>
      </w:pPr>
      <w:r w:rsidRPr="00F86FB6">
        <w:rPr>
          <w:rFonts w:ascii="Sassoon Infant" w:hAnsi="Sassoon Infant" w:cstheme="minorHAnsi"/>
        </w:rPr>
        <w:t xml:space="preserve">Staff are encouraged and facilitated to share information and best practice. The principal may have to share certain information with individuals relating to issues or complaints that have come to </w:t>
      </w:r>
      <w:r w:rsidR="00F86FB6">
        <w:rPr>
          <w:rFonts w:ascii="Sassoon Infant" w:hAnsi="Sassoon Infant" w:cstheme="minorHAnsi"/>
        </w:rPr>
        <w:t>their</w:t>
      </w:r>
      <w:r w:rsidRPr="00F86FB6">
        <w:rPr>
          <w:rFonts w:ascii="Sassoon Infant" w:hAnsi="Sassoon Infant" w:cstheme="minorHAnsi"/>
        </w:rPr>
        <w:t xml:space="preserve"> attention. The sharing of information in no way implies guilt or wrongdoing. In the interest of justice and fair procedures, individuals are entitled to be made aware of any complaints or issues that relate to them.</w:t>
      </w:r>
    </w:p>
    <w:p w14:paraId="1BB23209" w14:textId="77777777" w:rsidR="00561CF3" w:rsidRPr="00F86FB6" w:rsidRDefault="00561CF3" w:rsidP="00561CF3">
      <w:pPr>
        <w:pStyle w:val="Heading3"/>
        <w:numPr>
          <w:ilvl w:val="2"/>
          <w:numId w:val="15"/>
        </w:numPr>
        <w:spacing w:before="40" w:line="276" w:lineRule="auto"/>
        <w:jc w:val="both"/>
        <w:rPr>
          <w:rFonts w:ascii="Sassoon Infant" w:eastAsia="Times New Roman" w:hAnsi="Sassoon Infant"/>
          <w:i/>
          <w:color w:val="2E74B5" w:themeColor="accent5" w:themeShade="BF"/>
        </w:rPr>
      </w:pPr>
      <w:bookmarkStart w:id="2" w:name="_Toc80345785"/>
      <w:r w:rsidRPr="00F86FB6">
        <w:rPr>
          <w:rFonts w:ascii="Sassoon Infant" w:eastAsia="Times New Roman" w:hAnsi="Sassoon Infant"/>
          <w:i/>
          <w:color w:val="2E74B5" w:themeColor="accent5" w:themeShade="BF"/>
        </w:rPr>
        <w:t>Roles and Responsibilities</w:t>
      </w:r>
      <w:bookmarkEnd w:id="2"/>
      <w:r w:rsidRPr="00F86FB6">
        <w:rPr>
          <w:rFonts w:ascii="Sassoon Infant" w:eastAsia="Times New Roman" w:hAnsi="Sassoon Infant"/>
          <w:i/>
          <w:color w:val="2E74B5" w:themeColor="accent5" w:themeShade="BF"/>
        </w:rPr>
        <w:t xml:space="preserve"> </w:t>
      </w:r>
    </w:p>
    <w:p w14:paraId="1E364BCD"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Education Act S.22:  Functions of the principal and teachers</w:t>
      </w:r>
    </w:p>
    <w:p w14:paraId="2406CAB8" w14:textId="77777777" w:rsidR="00561CF3" w:rsidRPr="00F86FB6" w:rsidRDefault="00561CF3" w:rsidP="00561CF3">
      <w:pPr>
        <w:pStyle w:val="ListParagraph"/>
        <w:numPr>
          <w:ilvl w:val="0"/>
          <w:numId w:val="11"/>
        </w:numPr>
        <w:ind w:left="426"/>
        <w:contextualSpacing/>
        <w:jc w:val="both"/>
        <w:rPr>
          <w:rFonts w:ascii="Sassoon Infant" w:hAnsi="Sassoon Infant" w:cstheme="minorHAnsi"/>
        </w:rPr>
      </w:pPr>
      <w:r w:rsidRPr="00F86FB6">
        <w:rPr>
          <w:rFonts w:ascii="Sassoon Infant" w:hAnsi="Sassoon Infant" w:cstheme="minorHAnsi"/>
        </w:rPr>
        <w:t>The principal of a recognised school &amp; the teachers in a recognised school, under the direction of the principal, shall have responsibility, in accordance with this Act, for the instruction provided to students in the</w:t>
      </w:r>
      <w:r w:rsidRPr="00F86FB6">
        <w:rPr>
          <w:rFonts w:ascii="Sassoon Infant" w:hAnsi="Sassoon Infant" w:cstheme="minorHAnsi"/>
          <w:sz w:val="16"/>
          <w:szCs w:val="16"/>
        </w:rPr>
        <w:t xml:space="preserve"> </w:t>
      </w:r>
      <w:r w:rsidRPr="00F86FB6">
        <w:rPr>
          <w:rFonts w:ascii="Sassoon Infant" w:hAnsi="Sassoon Infant" w:cstheme="minorHAnsi"/>
        </w:rPr>
        <w:t>school</w:t>
      </w:r>
      <w:r w:rsidRPr="00F86FB6">
        <w:rPr>
          <w:rFonts w:ascii="Sassoon Infant" w:hAnsi="Sassoon Infant" w:cstheme="minorHAnsi"/>
          <w:sz w:val="16"/>
          <w:szCs w:val="16"/>
        </w:rPr>
        <w:t xml:space="preserve"> </w:t>
      </w:r>
      <w:r w:rsidRPr="00F86FB6">
        <w:rPr>
          <w:rFonts w:ascii="Sassoon Infant" w:hAnsi="Sassoon Infant" w:cstheme="minorHAnsi"/>
        </w:rPr>
        <w:t>and</w:t>
      </w:r>
      <w:r w:rsidRPr="00F86FB6">
        <w:rPr>
          <w:rFonts w:ascii="Sassoon Infant" w:hAnsi="Sassoon Infant" w:cstheme="minorHAnsi"/>
          <w:sz w:val="16"/>
          <w:szCs w:val="16"/>
        </w:rPr>
        <w:t xml:space="preserve"> </w:t>
      </w:r>
      <w:r w:rsidRPr="00F86FB6">
        <w:rPr>
          <w:rFonts w:ascii="Sassoon Infant" w:hAnsi="Sassoon Infant" w:cstheme="minorHAnsi"/>
        </w:rPr>
        <w:t>shall contribute, generally, to the education</w:t>
      </w:r>
      <w:r w:rsidRPr="00F86FB6">
        <w:rPr>
          <w:rFonts w:ascii="Sassoon Infant" w:hAnsi="Sassoon Infant" w:cstheme="minorHAnsi"/>
          <w:sz w:val="16"/>
          <w:szCs w:val="16"/>
        </w:rPr>
        <w:t xml:space="preserve"> </w:t>
      </w:r>
      <w:r w:rsidRPr="00F86FB6">
        <w:rPr>
          <w:rFonts w:ascii="Sassoon Infant" w:hAnsi="Sassoon Infant" w:cstheme="minorHAnsi"/>
        </w:rPr>
        <w:t>&amp;</w:t>
      </w:r>
      <w:r w:rsidRPr="00F86FB6">
        <w:rPr>
          <w:rFonts w:ascii="Sassoon Infant" w:hAnsi="Sassoon Infant" w:cstheme="minorHAnsi"/>
          <w:sz w:val="16"/>
          <w:szCs w:val="16"/>
        </w:rPr>
        <w:t xml:space="preserve"> </w:t>
      </w:r>
      <w:r w:rsidRPr="00F86FB6">
        <w:rPr>
          <w:rFonts w:ascii="Sassoon Infant" w:hAnsi="Sassoon Infant" w:cstheme="minorHAnsi"/>
        </w:rPr>
        <w:t>personal development</w:t>
      </w:r>
      <w:r w:rsidRPr="00F86FB6">
        <w:rPr>
          <w:rFonts w:ascii="Sassoon Infant" w:hAnsi="Sassoon Infant" w:cstheme="minorHAnsi"/>
          <w:sz w:val="16"/>
          <w:szCs w:val="16"/>
        </w:rPr>
        <w:t xml:space="preserve"> </w:t>
      </w:r>
      <w:r w:rsidRPr="00F86FB6">
        <w:rPr>
          <w:rFonts w:ascii="Sassoon Infant" w:hAnsi="Sassoon Infant" w:cstheme="minorHAnsi"/>
        </w:rPr>
        <w:t>of students</w:t>
      </w:r>
      <w:r w:rsidRPr="00F86FB6">
        <w:rPr>
          <w:rFonts w:ascii="Sassoon Infant" w:hAnsi="Sassoon Infant" w:cstheme="minorHAnsi"/>
          <w:sz w:val="16"/>
          <w:szCs w:val="16"/>
        </w:rPr>
        <w:t xml:space="preserve"> </w:t>
      </w:r>
      <w:r w:rsidRPr="00F86FB6">
        <w:rPr>
          <w:rFonts w:ascii="Sassoon Infant" w:hAnsi="Sassoon Infant" w:cstheme="minorHAnsi"/>
        </w:rPr>
        <w:t xml:space="preserve">in that school </w:t>
      </w:r>
    </w:p>
    <w:p w14:paraId="339BC71E" w14:textId="77777777" w:rsidR="00561CF3" w:rsidRPr="00F86FB6" w:rsidRDefault="00561CF3" w:rsidP="00561CF3">
      <w:pPr>
        <w:pStyle w:val="ListParagraph"/>
        <w:ind w:left="426"/>
        <w:contextualSpacing/>
        <w:jc w:val="both"/>
        <w:rPr>
          <w:rFonts w:ascii="Sassoon Infant" w:hAnsi="Sassoon Infant" w:cstheme="minorHAnsi"/>
        </w:rPr>
      </w:pPr>
    </w:p>
    <w:p w14:paraId="7A328E4E" w14:textId="77777777" w:rsidR="00561CF3" w:rsidRPr="00F86FB6" w:rsidRDefault="00561CF3" w:rsidP="00561CF3">
      <w:pPr>
        <w:pStyle w:val="ListParagraph"/>
        <w:numPr>
          <w:ilvl w:val="0"/>
          <w:numId w:val="11"/>
        </w:numPr>
        <w:ind w:left="426"/>
        <w:contextualSpacing/>
        <w:jc w:val="both"/>
        <w:rPr>
          <w:rFonts w:ascii="Sassoon Infant" w:hAnsi="Sassoon Infant" w:cstheme="minorHAnsi"/>
        </w:rPr>
      </w:pPr>
      <w:bookmarkStart w:id="3" w:name="s22_p1"/>
      <w:bookmarkEnd w:id="3"/>
      <w:r w:rsidRPr="00F86FB6">
        <w:rPr>
          <w:rFonts w:ascii="Sassoon Infant" w:hAnsi="Sassoon Infant" w:cstheme="minorHAnsi"/>
        </w:rPr>
        <w:t>Without prejudice to subsection (1), the principal and teachers shall</w:t>
      </w:r>
    </w:p>
    <w:p w14:paraId="008A4053" w14:textId="77777777" w:rsidR="00561CF3" w:rsidRPr="00F86FB6" w:rsidRDefault="00561CF3" w:rsidP="00561CF3">
      <w:pPr>
        <w:pStyle w:val="ListParagraph"/>
        <w:numPr>
          <w:ilvl w:val="0"/>
          <w:numId w:val="12"/>
        </w:numPr>
        <w:ind w:left="851"/>
        <w:contextualSpacing/>
        <w:jc w:val="both"/>
        <w:rPr>
          <w:rFonts w:ascii="Sassoon Infant" w:hAnsi="Sassoon Infant" w:cstheme="minorHAnsi"/>
        </w:rPr>
      </w:pPr>
      <w:bookmarkStart w:id="4" w:name="s22_p2"/>
      <w:bookmarkEnd w:id="4"/>
      <w:r w:rsidRPr="00F86FB6">
        <w:rPr>
          <w:rFonts w:ascii="Sassoon Infant" w:hAnsi="Sassoon Infant" w:cstheme="minorHAnsi"/>
        </w:rPr>
        <w:t>encourage and foster learning in students</w:t>
      </w:r>
    </w:p>
    <w:p w14:paraId="52D2588A" w14:textId="77777777" w:rsidR="00561CF3" w:rsidRPr="00F86FB6" w:rsidRDefault="00561CF3" w:rsidP="00561CF3">
      <w:pPr>
        <w:pStyle w:val="ListParagraph"/>
        <w:numPr>
          <w:ilvl w:val="0"/>
          <w:numId w:val="12"/>
        </w:numPr>
        <w:ind w:left="851"/>
        <w:contextualSpacing/>
        <w:jc w:val="both"/>
        <w:rPr>
          <w:rFonts w:ascii="Sassoon Infant" w:hAnsi="Sassoon Infant" w:cstheme="minorHAnsi"/>
        </w:rPr>
      </w:pPr>
      <w:bookmarkStart w:id="5" w:name="s22_p3"/>
      <w:bookmarkEnd w:id="5"/>
      <w:r w:rsidRPr="00F86FB6">
        <w:rPr>
          <w:rFonts w:ascii="Sassoon Infant" w:hAnsi="Sassoon Infant" w:cstheme="minorHAnsi"/>
        </w:rPr>
        <w:t>regularly evaluate students and periodically report the results of the evaluation to the students and their parents</w:t>
      </w:r>
    </w:p>
    <w:p w14:paraId="6A9B7C4D" w14:textId="77777777" w:rsidR="00561CF3" w:rsidRPr="00F86FB6" w:rsidRDefault="00561CF3" w:rsidP="00561CF3">
      <w:pPr>
        <w:pStyle w:val="ListParagraph"/>
        <w:numPr>
          <w:ilvl w:val="0"/>
          <w:numId w:val="12"/>
        </w:numPr>
        <w:ind w:left="851"/>
        <w:contextualSpacing/>
        <w:jc w:val="both"/>
        <w:rPr>
          <w:rFonts w:ascii="Sassoon Infant" w:hAnsi="Sassoon Infant" w:cstheme="minorHAnsi"/>
        </w:rPr>
      </w:pPr>
      <w:bookmarkStart w:id="6" w:name="s22_p4"/>
      <w:bookmarkEnd w:id="6"/>
      <w:r w:rsidRPr="00F86FB6">
        <w:rPr>
          <w:rFonts w:ascii="Sassoon Infant" w:hAnsi="Sassoon Infant" w:cstheme="minorHAnsi"/>
        </w:rPr>
        <w:t>collectively promote co-operation between the school and the community which it serves and</w:t>
      </w:r>
    </w:p>
    <w:p w14:paraId="69FC76ED" w14:textId="77777777" w:rsidR="00561CF3" w:rsidRPr="00F86FB6" w:rsidRDefault="00561CF3" w:rsidP="00561CF3">
      <w:pPr>
        <w:pStyle w:val="ListParagraph"/>
        <w:numPr>
          <w:ilvl w:val="0"/>
          <w:numId w:val="12"/>
        </w:numPr>
        <w:ind w:left="851"/>
        <w:contextualSpacing/>
        <w:jc w:val="both"/>
        <w:rPr>
          <w:rFonts w:ascii="Sassoon Infant" w:hAnsi="Sassoon Infant" w:cstheme="minorHAnsi"/>
        </w:rPr>
      </w:pPr>
      <w:bookmarkStart w:id="7" w:name="s22_p5"/>
      <w:bookmarkEnd w:id="7"/>
      <w:r w:rsidRPr="00F86FB6">
        <w:rPr>
          <w:rFonts w:ascii="Sassoon Infant" w:hAnsi="Sassoon Infant" w:cstheme="minorHAnsi"/>
        </w:rPr>
        <w:t>subject to the terms of any applicable collective agreement and their contract of employment, carry out those duties that:</w:t>
      </w:r>
    </w:p>
    <w:p w14:paraId="156B63F4" w14:textId="77777777" w:rsidR="00561CF3" w:rsidRPr="00F86FB6" w:rsidRDefault="00561CF3" w:rsidP="00561CF3">
      <w:pPr>
        <w:pStyle w:val="ListParagraph"/>
        <w:numPr>
          <w:ilvl w:val="0"/>
          <w:numId w:val="13"/>
        </w:numPr>
        <w:ind w:left="1418"/>
        <w:contextualSpacing/>
        <w:jc w:val="both"/>
        <w:rPr>
          <w:rFonts w:ascii="Sassoon Infant" w:hAnsi="Sassoon Infant" w:cstheme="minorHAnsi"/>
        </w:rPr>
      </w:pPr>
      <w:bookmarkStart w:id="8" w:name="s22_p6"/>
      <w:bookmarkEnd w:id="8"/>
      <w:r w:rsidRPr="00F86FB6">
        <w:rPr>
          <w:rFonts w:ascii="Sassoon Infant" w:hAnsi="Sassoon Infant" w:cstheme="minorHAnsi"/>
        </w:rPr>
        <w:t>in the case of teachers, are assigned to them by or at the direction of the principal, and`</w:t>
      </w:r>
    </w:p>
    <w:p w14:paraId="53E632CC" w14:textId="77777777" w:rsidR="00561CF3" w:rsidRPr="00F86FB6" w:rsidRDefault="00561CF3" w:rsidP="00561CF3">
      <w:pPr>
        <w:pStyle w:val="ListParagraph"/>
        <w:numPr>
          <w:ilvl w:val="0"/>
          <w:numId w:val="13"/>
        </w:numPr>
        <w:ind w:left="1418"/>
        <w:contextualSpacing/>
        <w:jc w:val="both"/>
        <w:rPr>
          <w:rFonts w:ascii="Sassoon Infant" w:hAnsi="Sassoon Infant" w:cstheme="minorHAnsi"/>
        </w:rPr>
      </w:pPr>
      <w:bookmarkStart w:id="9" w:name="s22_p7"/>
      <w:bookmarkEnd w:id="9"/>
      <w:r w:rsidRPr="00F86FB6">
        <w:rPr>
          <w:rFonts w:ascii="Sassoon Infant" w:hAnsi="Sassoon Infant" w:cstheme="minorHAnsi"/>
        </w:rPr>
        <w:t>in the case of the principal, are assigned to him or her by the Board.</w:t>
      </w:r>
    </w:p>
    <w:p w14:paraId="4137ADED" w14:textId="77777777" w:rsidR="00561CF3" w:rsidRPr="00F86FB6" w:rsidRDefault="00561CF3" w:rsidP="00561CF3">
      <w:pPr>
        <w:jc w:val="both"/>
        <w:rPr>
          <w:rFonts w:ascii="Sassoon Infant" w:hAnsi="Sassoon Infant" w:cstheme="minorHAnsi"/>
        </w:rPr>
      </w:pPr>
    </w:p>
    <w:p w14:paraId="10183391"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It is important to note that as the person responsible for the day-to-day management of the school, the principal may have cause to speak with individuals related to ‘giving direction’, ‘the instruction provided’, ‘the education and personal development of students’, ‘evaluations of students’ (i.e. assessments). There may also be conversations relating to following agreed procedures, policies and/or carrying out contractual duties.</w:t>
      </w:r>
    </w:p>
    <w:p w14:paraId="0B7F0CAF" w14:textId="77777777" w:rsidR="00561CF3" w:rsidRPr="00F86FB6" w:rsidRDefault="00561CF3" w:rsidP="00561CF3">
      <w:pPr>
        <w:jc w:val="both"/>
        <w:rPr>
          <w:rFonts w:ascii="Sassoon Infant" w:hAnsi="Sassoon Infant" w:cstheme="minorHAnsi"/>
        </w:rPr>
      </w:pPr>
    </w:p>
    <w:p w14:paraId="2416423C"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Conversations such as these are commonplace in workplaces and should not be construed as being part of a grievance, complaints, or disciplinary procedure unless the parties are clearly informed that this is the case. It is incumbent on all parties to show respect and adhere to the principles of Dignity &amp; Respect at Work, due process, and fair procedures during any such conversations. </w:t>
      </w:r>
    </w:p>
    <w:p w14:paraId="04F7B52B" w14:textId="77777777" w:rsidR="00561CF3" w:rsidRPr="00F86FB6" w:rsidRDefault="00561CF3" w:rsidP="00561CF3">
      <w:pPr>
        <w:jc w:val="both"/>
        <w:rPr>
          <w:rFonts w:ascii="Sassoon Infant" w:hAnsi="Sassoon Infant" w:cstheme="minorHAnsi"/>
        </w:rPr>
      </w:pPr>
    </w:p>
    <w:p w14:paraId="2DEDDD08" w14:textId="77777777" w:rsidR="00561CF3" w:rsidRPr="00F86FB6" w:rsidRDefault="00561CF3" w:rsidP="00561CF3">
      <w:pPr>
        <w:pStyle w:val="Heading3"/>
        <w:numPr>
          <w:ilvl w:val="2"/>
          <w:numId w:val="13"/>
        </w:numPr>
        <w:spacing w:before="40" w:line="276" w:lineRule="auto"/>
        <w:ind w:left="709" w:hanging="709"/>
        <w:jc w:val="both"/>
        <w:rPr>
          <w:rFonts w:ascii="Sassoon Infant" w:eastAsia="Arial" w:hAnsi="Sassoon Infant"/>
          <w:i/>
          <w:color w:val="2E74B5" w:themeColor="accent5" w:themeShade="BF"/>
        </w:rPr>
      </w:pPr>
      <w:bookmarkStart w:id="10" w:name="_Toc80345786"/>
      <w:r w:rsidRPr="00F86FB6">
        <w:rPr>
          <w:rFonts w:ascii="Sassoon Infant" w:eastAsia="Arial" w:hAnsi="Sassoon Infant"/>
          <w:i/>
          <w:color w:val="2E74B5" w:themeColor="accent5" w:themeShade="BF"/>
        </w:rPr>
        <w:t>Processes of decision making</w:t>
      </w:r>
      <w:bookmarkEnd w:id="10"/>
    </w:p>
    <w:p w14:paraId="19454E68"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In accordance with the Education Act, 1998, the BoM and the principal are responsible for the quality of teaching and learning in the school and for the management of staff. Some decisions are relatively automatic, particularly if governed by legislation, statutory guidelines, circulars and/or clearly established and agreed procedures. </w:t>
      </w:r>
    </w:p>
    <w:p w14:paraId="12DD9EBC" w14:textId="77777777" w:rsidR="00561CF3" w:rsidRPr="00F86FB6" w:rsidRDefault="00561CF3" w:rsidP="00561CF3">
      <w:pPr>
        <w:jc w:val="both"/>
        <w:rPr>
          <w:rFonts w:ascii="Sassoon Infant" w:hAnsi="Sassoon Infant" w:cstheme="minorHAnsi"/>
        </w:rPr>
      </w:pPr>
    </w:p>
    <w:p w14:paraId="5B1F598D"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Stakeholders, including staff, parents, pupils, and others are frequently consulted around policies, procedures or decisions which can impact on the school. These consultations are important.  Decisions following consultations are made by the relevant authority within the school, i.e., the BoM decides school policy and the principal makes decisions in relation to the day-to-day management of the school. While decisions take account of the consultative process, the final decision is based on what is in the best interest of the pupils, teaching, learning, leadership, and management in the school context. </w:t>
      </w:r>
    </w:p>
    <w:p w14:paraId="5CBB6C75" w14:textId="77777777" w:rsidR="00561CF3" w:rsidRPr="00F86FB6" w:rsidRDefault="00561CF3" w:rsidP="00561CF3">
      <w:pPr>
        <w:jc w:val="both"/>
        <w:rPr>
          <w:rFonts w:ascii="Sassoon Infant" w:hAnsi="Sassoon Infant" w:cstheme="minorHAnsi"/>
        </w:rPr>
      </w:pPr>
    </w:p>
    <w:p w14:paraId="1D3CB679" w14:textId="77777777" w:rsidR="00561CF3" w:rsidRPr="00F86FB6" w:rsidRDefault="00561CF3" w:rsidP="00561CF3">
      <w:pPr>
        <w:pStyle w:val="Heading3"/>
        <w:numPr>
          <w:ilvl w:val="2"/>
          <w:numId w:val="13"/>
        </w:numPr>
        <w:spacing w:before="40" w:line="276" w:lineRule="auto"/>
        <w:ind w:left="709" w:hanging="709"/>
        <w:jc w:val="both"/>
        <w:rPr>
          <w:rFonts w:ascii="Sassoon Infant" w:eastAsia="Arial" w:hAnsi="Sassoon Infant"/>
          <w:i/>
          <w:color w:val="2E74B5" w:themeColor="accent5" w:themeShade="BF"/>
        </w:rPr>
      </w:pPr>
      <w:bookmarkStart w:id="11" w:name="_Toc80345787"/>
      <w:r w:rsidRPr="00F86FB6">
        <w:rPr>
          <w:rFonts w:ascii="Sassoon Infant" w:eastAsia="Arial" w:hAnsi="Sassoon Infant"/>
          <w:i/>
          <w:color w:val="2E74B5" w:themeColor="accent5" w:themeShade="BF"/>
        </w:rPr>
        <w:t>Effective school policies and procedures</w:t>
      </w:r>
      <w:bookmarkEnd w:id="11"/>
    </w:p>
    <w:p w14:paraId="3D30FE00"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All stakeholders should be aware of and have access to copies of relevant school policies and procedures. Key policies include those relating to Admissions, Child Protection, Behaviour, Health and Safety, Substance Use, Protected Disclosures, Data Protection, Anti-Bullying/Anti-Harassment, Acceptable Use Policy (for internet and social media). </w:t>
      </w:r>
    </w:p>
    <w:p w14:paraId="1B8D08C3" w14:textId="77777777" w:rsidR="00561CF3" w:rsidRPr="00F86FB6" w:rsidRDefault="00561CF3" w:rsidP="00561CF3">
      <w:pPr>
        <w:jc w:val="both"/>
        <w:rPr>
          <w:rFonts w:ascii="Sassoon Infant" w:hAnsi="Sassoon Infant" w:cstheme="minorHAnsi"/>
        </w:rPr>
      </w:pPr>
    </w:p>
    <w:p w14:paraId="0C95F49D"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Procedures that relate to employees are outlined in a range of departmental circulars, contracts of employment, codes of conduct e.g., Professional Code of Conduct for Teachers, statutory instruments, health and safety procedures and agreed disciplinary procedures. Procedures for dealing with issues that arise from time to time can be found in the school’s code of behaviour, the parental complaints procedures and procedures for dealing with staff relations.</w:t>
      </w:r>
    </w:p>
    <w:p w14:paraId="6FD5E15B" w14:textId="77777777" w:rsidR="00561CF3" w:rsidRPr="00F86FB6" w:rsidRDefault="00561CF3" w:rsidP="00561CF3">
      <w:pPr>
        <w:jc w:val="both"/>
        <w:rPr>
          <w:rFonts w:ascii="Sassoon Infant" w:hAnsi="Sassoon Infant" w:cstheme="minorHAnsi"/>
        </w:rPr>
      </w:pPr>
    </w:p>
    <w:p w14:paraId="7B335458"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These policies adopted and approved by the school’s BoM guide practice.</w:t>
      </w:r>
    </w:p>
    <w:p w14:paraId="7B37B092" w14:textId="77777777" w:rsidR="00561CF3" w:rsidRPr="00F86FB6" w:rsidRDefault="00561CF3" w:rsidP="00561CF3">
      <w:pPr>
        <w:jc w:val="both"/>
        <w:rPr>
          <w:rFonts w:ascii="Sassoon Infant" w:hAnsi="Sassoon Infant" w:cstheme="minorHAnsi"/>
        </w:rPr>
      </w:pPr>
    </w:p>
    <w:p w14:paraId="227DD3F1" w14:textId="77777777" w:rsidR="00561CF3" w:rsidRPr="00F86FB6" w:rsidRDefault="00561CF3" w:rsidP="00561CF3">
      <w:pPr>
        <w:pStyle w:val="Heading3"/>
        <w:numPr>
          <w:ilvl w:val="2"/>
          <w:numId w:val="13"/>
        </w:numPr>
        <w:spacing w:before="40" w:line="276" w:lineRule="auto"/>
        <w:ind w:left="709" w:hanging="709"/>
        <w:jc w:val="both"/>
        <w:rPr>
          <w:rFonts w:ascii="Sassoon Infant" w:eastAsia="Arial" w:hAnsi="Sassoon Infant"/>
          <w:i/>
          <w:color w:val="2E74B5" w:themeColor="accent5" w:themeShade="BF"/>
        </w:rPr>
      </w:pPr>
      <w:bookmarkStart w:id="12" w:name="_Toc80345788"/>
      <w:r w:rsidRPr="00F86FB6">
        <w:rPr>
          <w:rFonts w:ascii="Sassoon Infant" w:eastAsia="Arial" w:hAnsi="Sassoon Infant"/>
          <w:i/>
          <w:color w:val="2E74B5" w:themeColor="accent5" w:themeShade="BF"/>
        </w:rPr>
        <w:t>Mutual respect</w:t>
      </w:r>
      <w:bookmarkEnd w:id="12"/>
    </w:p>
    <w:p w14:paraId="5038849D"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Every member of staff performs a different role in the school and each staff member is fully entitled to be always treated with dignity and respect. The principal teacher is both a staff member and a team leader with overall responsibility for the day-to-day activities in the school. Functions and responsibilities may be delegated to the other members of the Leadership Team in the school, Deputy Principal and Assistant Principal(s). </w:t>
      </w:r>
    </w:p>
    <w:p w14:paraId="2344607D" w14:textId="77777777" w:rsidR="00561CF3" w:rsidRPr="00F86FB6" w:rsidRDefault="00561CF3" w:rsidP="00561CF3">
      <w:pPr>
        <w:jc w:val="both"/>
        <w:rPr>
          <w:rFonts w:ascii="Sassoon Infant" w:hAnsi="Sassoon Infant" w:cstheme="minorHAnsi"/>
        </w:rPr>
      </w:pPr>
    </w:p>
    <w:p w14:paraId="11367301"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As well as being responsible for their individual classes, each teacher has a responsibility to adhere to school policies. SNAs and Ancillary Staff also have responsibilities in terms of duties and tasks and likewise must adhere to school policies.</w:t>
      </w:r>
    </w:p>
    <w:p w14:paraId="70E6ADCD" w14:textId="77777777" w:rsidR="00561CF3" w:rsidRPr="00F86FB6" w:rsidRDefault="00561CF3" w:rsidP="00561CF3">
      <w:pPr>
        <w:jc w:val="both"/>
        <w:rPr>
          <w:rFonts w:ascii="Sassoon Infant" w:hAnsi="Sassoon Infant" w:cstheme="minorHAnsi"/>
        </w:rPr>
      </w:pPr>
    </w:p>
    <w:p w14:paraId="5CA67367"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Where an individual chooses to raise an issue with a colleague, mutual respect dictates that this would be done on a 1:1 basis initially. Criticisms or complaints aired publicly, shared on-line, or to third parties circumvent fair process and breach the dignity at work policy. </w:t>
      </w:r>
    </w:p>
    <w:p w14:paraId="78A61FD7" w14:textId="77777777" w:rsidR="00561CF3" w:rsidRPr="00F86FB6" w:rsidRDefault="00561CF3" w:rsidP="00561CF3">
      <w:pPr>
        <w:jc w:val="both"/>
        <w:rPr>
          <w:rFonts w:ascii="Sassoon Infant" w:hAnsi="Sassoon Infant" w:cstheme="minorHAnsi"/>
        </w:rPr>
      </w:pPr>
    </w:p>
    <w:p w14:paraId="18206AC0" w14:textId="77777777" w:rsidR="00561CF3" w:rsidRPr="00F86FB6" w:rsidRDefault="00561CF3" w:rsidP="00561CF3">
      <w:pPr>
        <w:pStyle w:val="Heading3"/>
        <w:numPr>
          <w:ilvl w:val="2"/>
          <w:numId w:val="14"/>
        </w:numPr>
        <w:spacing w:before="40" w:line="276" w:lineRule="auto"/>
        <w:ind w:left="709" w:hanging="709"/>
        <w:jc w:val="both"/>
        <w:rPr>
          <w:rFonts w:ascii="Sassoon Infant" w:eastAsia="Arial" w:hAnsi="Sassoon Infant"/>
          <w:i/>
          <w:color w:val="2E74B5" w:themeColor="accent5" w:themeShade="BF"/>
        </w:rPr>
      </w:pPr>
      <w:bookmarkStart w:id="13" w:name="_Toc80345789"/>
      <w:r w:rsidRPr="00F86FB6">
        <w:rPr>
          <w:rFonts w:ascii="Sassoon Infant" w:eastAsia="Arial" w:hAnsi="Sassoon Infant"/>
          <w:i/>
          <w:color w:val="2E74B5" w:themeColor="accent5" w:themeShade="BF"/>
        </w:rPr>
        <w:lastRenderedPageBreak/>
        <w:t>A sense of fairness</w:t>
      </w:r>
      <w:bookmarkEnd w:id="13"/>
    </w:p>
    <w:p w14:paraId="2EAC141A"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Individuals should be aware of the importance of demonstrating a sense of fair play, tolerance, and goodwill. Exercising sound judgement based on relevant information, common sense and reasonableness are also significant factors in promoting positive staff relations and positive relations across the school community. For example, working to achieve an agreed solution that both parties can ‘</w:t>
      </w:r>
      <w:r w:rsidRPr="00F86FB6">
        <w:rPr>
          <w:rFonts w:ascii="Sassoon Infant" w:hAnsi="Sassoon Infant" w:cstheme="minorHAnsi"/>
          <w:i/>
        </w:rPr>
        <w:t>live with’</w:t>
      </w:r>
      <w:r w:rsidRPr="00F86FB6">
        <w:rPr>
          <w:rFonts w:ascii="Sassoon Infant" w:hAnsi="Sassoon Infant" w:cstheme="minorHAnsi"/>
        </w:rPr>
        <w:t xml:space="preserve"> will result in better long-term relationships.</w:t>
      </w:r>
    </w:p>
    <w:p w14:paraId="1A8C06CF" w14:textId="77777777" w:rsidR="00561CF3" w:rsidRPr="00F86FB6" w:rsidRDefault="00561CF3" w:rsidP="00561CF3">
      <w:pPr>
        <w:jc w:val="both"/>
        <w:rPr>
          <w:rFonts w:ascii="Sassoon Infant" w:hAnsi="Sassoon Infant" w:cstheme="minorHAnsi"/>
          <w:sz w:val="10"/>
          <w:szCs w:val="10"/>
        </w:rPr>
      </w:pPr>
    </w:p>
    <w:p w14:paraId="08EDF31E"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It is important to note that fairness is often a matter of perception and that one should always strive not just to be fair, but to be seen to be fair.</w:t>
      </w:r>
    </w:p>
    <w:p w14:paraId="2B94770E" w14:textId="77777777" w:rsidR="00561CF3" w:rsidRPr="00F86FB6" w:rsidRDefault="00561CF3" w:rsidP="00561CF3">
      <w:pPr>
        <w:jc w:val="both"/>
        <w:rPr>
          <w:rFonts w:ascii="Sassoon Infant" w:hAnsi="Sassoon Infant" w:cstheme="minorHAnsi"/>
          <w:sz w:val="10"/>
          <w:szCs w:val="10"/>
        </w:rPr>
      </w:pPr>
    </w:p>
    <w:p w14:paraId="79A80D8E" w14:textId="77777777" w:rsidR="00561CF3" w:rsidRPr="00F86FB6" w:rsidRDefault="00561CF3" w:rsidP="00561CF3">
      <w:pPr>
        <w:pStyle w:val="Heading3"/>
        <w:numPr>
          <w:ilvl w:val="2"/>
          <w:numId w:val="14"/>
        </w:numPr>
        <w:spacing w:before="40" w:line="276" w:lineRule="auto"/>
        <w:ind w:left="709" w:hanging="709"/>
        <w:jc w:val="both"/>
        <w:rPr>
          <w:rFonts w:ascii="Sassoon Infant" w:eastAsia="Arial" w:hAnsi="Sassoon Infant"/>
          <w:i/>
          <w:color w:val="2E74B5" w:themeColor="accent5" w:themeShade="BF"/>
        </w:rPr>
      </w:pPr>
      <w:bookmarkStart w:id="14" w:name="_Toc80345790"/>
      <w:r w:rsidRPr="00F86FB6">
        <w:rPr>
          <w:rFonts w:ascii="Sassoon Infant" w:eastAsia="Arial" w:hAnsi="Sassoon Infant"/>
          <w:i/>
          <w:color w:val="2E74B5" w:themeColor="accent5" w:themeShade="BF"/>
        </w:rPr>
        <w:t>A supportive, affirmative, and collaborative atmosphere</w:t>
      </w:r>
      <w:bookmarkEnd w:id="14"/>
    </w:p>
    <w:p w14:paraId="3F1CE6A3" w14:textId="77777777" w:rsidR="00561CF3" w:rsidRPr="00F86FB6" w:rsidRDefault="00561CF3" w:rsidP="00561CF3">
      <w:pPr>
        <w:jc w:val="both"/>
        <w:rPr>
          <w:rFonts w:ascii="Sassoon Infant" w:eastAsia="Arial" w:hAnsi="Sassoon Infant" w:cstheme="minorHAnsi"/>
          <w:spacing w:val="3"/>
        </w:rPr>
      </w:pPr>
      <w:r w:rsidRPr="00F86FB6">
        <w:rPr>
          <w:rFonts w:ascii="Sassoon Infant" w:eastAsia="Arial" w:hAnsi="Sassoon Infant" w:cstheme="minorHAnsi"/>
          <w:spacing w:val="3"/>
        </w:rPr>
        <w:t xml:space="preserve">It is the responsibility of everyone in the workplace to conduct themselves in a manner which is supportive of their colleagues and to alter any behaviour not conforming to this standard when brought to their attention.  </w:t>
      </w:r>
    </w:p>
    <w:p w14:paraId="52C8E457" w14:textId="77777777" w:rsidR="00561CF3" w:rsidRPr="00F86FB6" w:rsidRDefault="00561CF3" w:rsidP="00561CF3">
      <w:pPr>
        <w:jc w:val="both"/>
        <w:rPr>
          <w:rFonts w:ascii="Sassoon Infant" w:eastAsia="Arial" w:hAnsi="Sassoon Infant" w:cstheme="minorHAnsi"/>
          <w:spacing w:val="3"/>
          <w:sz w:val="10"/>
          <w:szCs w:val="10"/>
        </w:rPr>
      </w:pPr>
    </w:p>
    <w:p w14:paraId="7FECB15F" w14:textId="77777777" w:rsidR="00561CF3" w:rsidRPr="00F86FB6" w:rsidRDefault="00561CF3" w:rsidP="00561CF3">
      <w:pPr>
        <w:jc w:val="both"/>
        <w:rPr>
          <w:rFonts w:ascii="Sassoon Infant" w:eastAsia="Arial" w:hAnsi="Sassoon Infant" w:cstheme="minorHAnsi"/>
          <w:spacing w:val="3"/>
        </w:rPr>
      </w:pPr>
      <w:r w:rsidRPr="00F86FB6">
        <w:rPr>
          <w:rFonts w:ascii="Sassoon Infant" w:eastAsia="Arial" w:hAnsi="Sassoon Infant" w:cstheme="minorHAnsi"/>
          <w:spacing w:val="3"/>
        </w:rPr>
        <w:t xml:space="preserve">Individual staff members do not work in isolation and are required by this policy to collaborate with school leadership and colleagues in relation to teaching and learning in the school. School leaders at all levels are reminded that it is their duty to acknowledge and affirm staff members in their work.  This duty applies also to the BoM as a corporate body in its management of the school.  </w:t>
      </w:r>
    </w:p>
    <w:p w14:paraId="365D8C90" w14:textId="77777777" w:rsidR="00561CF3" w:rsidRPr="00F86FB6" w:rsidRDefault="00561CF3" w:rsidP="00561CF3">
      <w:pPr>
        <w:spacing w:after="320"/>
        <w:jc w:val="both"/>
        <w:rPr>
          <w:rFonts w:ascii="Sassoon Infant" w:hAnsi="Sassoon Infant"/>
          <w:b/>
          <w:bCs/>
        </w:rPr>
      </w:pPr>
    </w:p>
    <w:p w14:paraId="3DE63E50" w14:textId="77777777" w:rsidR="00561CF3" w:rsidRPr="00F86FB6" w:rsidRDefault="00561CF3" w:rsidP="00561CF3">
      <w:pPr>
        <w:pStyle w:val="ListParagraph"/>
        <w:numPr>
          <w:ilvl w:val="0"/>
          <w:numId w:val="11"/>
        </w:numPr>
        <w:shd w:val="clear" w:color="auto" w:fill="BDD6EE" w:themeFill="accent5" w:themeFillTint="66"/>
        <w:spacing w:after="160" w:line="259" w:lineRule="auto"/>
        <w:ind w:left="426" w:hanging="426"/>
        <w:contextualSpacing/>
        <w:jc w:val="both"/>
        <w:rPr>
          <w:rFonts w:ascii="Sassoon Infant" w:hAnsi="Sassoon Infant" w:cstheme="minorHAnsi"/>
          <w:b/>
          <w:bCs/>
        </w:rPr>
      </w:pPr>
      <w:r w:rsidRPr="00F86FB6">
        <w:rPr>
          <w:rFonts w:ascii="Sassoon Infant" w:hAnsi="Sassoon Infant" w:cstheme="minorHAnsi"/>
          <w:b/>
          <w:bCs/>
        </w:rPr>
        <w:t>UNACCEPTABLE BEHAVIOUR</w:t>
      </w:r>
    </w:p>
    <w:p w14:paraId="44F16046" w14:textId="77777777" w:rsidR="00561CF3" w:rsidRPr="00F86FB6" w:rsidRDefault="00561CF3" w:rsidP="00561CF3">
      <w:pPr>
        <w:pStyle w:val="ListParagraph"/>
        <w:jc w:val="both"/>
        <w:rPr>
          <w:rFonts w:ascii="Sassoon Infant" w:hAnsi="Sassoon Infant" w:cstheme="minorHAnsi"/>
          <w:b/>
          <w:bCs/>
        </w:rPr>
      </w:pPr>
    </w:p>
    <w:p w14:paraId="5EA6A653" w14:textId="367DBAA4"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In our school we expect everyone to be kind, supportive, courteous, polite, patient, and positive, in their dealings with each other, with staff, with pupils, with parents and with visitors to the school. Openness and co-operation are encouraged. </w:t>
      </w:r>
    </w:p>
    <w:p w14:paraId="3A479D63"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There are certain behaviours which we consider to be unacceptable in our school.</w:t>
      </w:r>
    </w:p>
    <w:p w14:paraId="686DB3A2"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These include: </w:t>
      </w:r>
    </w:p>
    <w:p w14:paraId="5391316E"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publicly criticising</w:t>
      </w:r>
    </w:p>
    <w:p w14:paraId="0422322A"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blaming</w:t>
      </w:r>
    </w:p>
    <w:p w14:paraId="2EEB29A2"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using threatening language</w:t>
      </w:r>
    </w:p>
    <w:p w14:paraId="0EA9046C"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 xml:space="preserve">rudeness </w:t>
      </w:r>
    </w:p>
    <w:p w14:paraId="051B4B2D"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aggressiveness</w:t>
      </w:r>
    </w:p>
    <w:p w14:paraId="031FA9B6"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 xml:space="preserve">shouting </w:t>
      </w:r>
    </w:p>
    <w:p w14:paraId="70BE4C9C"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being dismissive</w:t>
      </w:r>
    </w:p>
    <w:p w14:paraId="4F8DDDEE"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Arial"/>
          <w:shd w:val="clear" w:color="auto" w:fill="FFFFFF"/>
        </w:rPr>
        <w:t>insubordination of school leadership &amp; management personnel</w:t>
      </w:r>
    </w:p>
    <w:p w14:paraId="1087DB8A"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ignoring or isolating others</w:t>
      </w:r>
    </w:p>
    <w:p w14:paraId="46FDFC13"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undermining or making derogatory, defaming or insulting comments or personal remarks</w:t>
      </w:r>
    </w:p>
    <w:p w14:paraId="18BC2E8F"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using offensive language</w:t>
      </w:r>
    </w:p>
    <w:p w14:paraId="0652ECA2"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threatening or intimidating behaviour</w:t>
      </w:r>
    </w:p>
    <w:p w14:paraId="364CBDAC" w14:textId="77777777" w:rsidR="00561CF3" w:rsidRPr="00F86FB6" w:rsidRDefault="00561CF3" w:rsidP="00561CF3">
      <w:pPr>
        <w:pStyle w:val="ListParagraph"/>
        <w:numPr>
          <w:ilvl w:val="0"/>
          <w:numId w:val="10"/>
        </w:numPr>
        <w:spacing w:after="160"/>
        <w:contextualSpacing/>
        <w:jc w:val="both"/>
        <w:rPr>
          <w:rFonts w:ascii="Sassoon Infant" w:hAnsi="Sassoon Infant" w:cstheme="minorHAnsi"/>
        </w:rPr>
      </w:pPr>
      <w:r w:rsidRPr="00F86FB6">
        <w:rPr>
          <w:rFonts w:ascii="Sassoon Infant" w:hAnsi="Sassoon Infant" w:cstheme="minorHAnsi"/>
        </w:rPr>
        <w:t>victimisation and harassment workplace bullying and/or sexual harassment. This also applies to comments on social media.</w:t>
      </w:r>
    </w:p>
    <w:p w14:paraId="39153984"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Every individual is entitled to their good name and to have their dignity respected by colleagues and visitors. While any member of staff or individual can ‘have a bad day’, it is important that where an individual, a colleague, or person acting on their behalf, brings to it to an individual’s attention that his/her behaviour towards another was perceived </w:t>
      </w:r>
      <w:r w:rsidRPr="00F86FB6">
        <w:rPr>
          <w:rFonts w:ascii="Sassoon Infant" w:hAnsi="Sassoon Infant" w:cstheme="minorHAnsi"/>
        </w:rPr>
        <w:lastRenderedPageBreak/>
        <w:t xml:space="preserve">as rude, curt or not consistent with our dignity at work policy, this individual is expected to reflect on this and take appropriate steps to resolve the matter, ensuring the continuance of positive working relations. </w:t>
      </w:r>
    </w:p>
    <w:p w14:paraId="7E4C421C" w14:textId="77777777" w:rsidR="00561CF3" w:rsidRPr="00F86FB6" w:rsidRDefault="00561CF3" w:rsidP="00561CF3">
      <w:pPr>
        <w:jc w:val="both"/>
        <w:rPr>
          <w:rFonts w:ascii="Sassoon Infant" w:hAnsi="Sassoon Infant" w:cstheme="minorHAnsi"/>
        </w:rPr>
      </w:pPr>
    </w:p>
    <w:p w14:paraId="4E911F1C"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In relation to adult bullying and sexual harassment, the BoM has adopted a policy and procedure which includes a clear statement that any such behaviour is not acceptable within the school. A complaint of sexual harassment or bullying may result, following investigation, in disciplinary action.</w:t>
      </w:r>
    </w:p>
    <w:p w14:paraId="30636797" w14:textId="77777777" w:rsidR="00561CF3" w:rsidRPr="00F86FB6" w:rsidRDefault="00561CF3" w:rsidP="00561CF3">
      <w:pPr>
        <w:jc w:val="both"/>
        <w:rPr>
          <w:rFonts w:ascii="Sassoon Infant" w:hAnsi="Sassoon Infant" w:cstheme="minorHAnsi"/>
        </w:rPr>
      </w:pPr>
    </w:p>
    <w:p w14:paraId="7089CD57" w14:textId="77777777" w:rsidR="00561CF3" w:rsidRPr="00F86FB6" w:rsidRDefault="00561CF3" w:rsidP="00561CF3">
      <w:pPr>
        <w:pStyle w:val="ListParagraph"/>
        <w:numPr>
          <w:ilvl w:val="0"/>
          <w:numId w:val="11"/>
        </w:numPr>
        <w:shd w:val="clear" w:color="auto" w:fill="BDD6EE" w:themeFill="accent5" w:themeFillTint="66"/>
        <w:spacing w:after="320"/>
        <w:ind w:left="426" w:hanging="426"/>
        <w:contextualSpacing/>
        <w:jc w:val="both"/>
        <w:rPr>
          <w:rFonts w:ascii="Sassoon Infant" w:hAnsi="Sassoon Infant"/>
          <w:b/>
          <w:bCs/>
        </w:rPr>
      </w:pPr>
      <w:r w:rsidRPr="00F86FB6">
        <w:rPr>
          <w:rFonts w:ascii="Sassoon Infant" w:hAnsi="Sassoon Infant"/>
          <w:b/>
          <w:bCs/>
        </w:rPr>
        <w:t>ROLES, RESPONSABILITIES AND GUIDELINES</w:t>
      </w:r>
    </w:p>
    <w:p w14:paraId="7197795D" w14:textId="77777777" w:rsidR="00561CF3" w:rsidRPr="00F86FB6" w:rsidRDefault="00561CF3" w:rsidP="00561CF3">
      <w:pPr>
        <w:jc w:val="both"/>
        <w:rPr>
          <w:rFonts w:ascii="Sassoon Infant" w:eastAsia="Arial" w:hAnsi="Sassoon Infant" w:cstheme="minorHAnsi"/>
          <w:spacing w:val="3"/>
        </w:rPr>
      </w:pPr>
      <w:r w:rsidRPr="00F86FB6">
        <w:rPr>
          <w:rFonts w:ascii="Sassoon Infant" w:eastAsia="Arial" w:hAnsi="Sassoon Infant" w:cstheme="minorHAnsi"/>
          <w:spacing w:val="3"/>
        </w:rPr>
        <w:t>The BoM endorses the Guidelines below as an aid to clarifying roles and responsibilities for everyone in the school community.  Clarity around roles and responsibilities is essential in relation to the implementation of a proper Dignity at Work Policy.</w:t>
      </w:r>
    </w:p>
    <w:p w14:paraId="5B17E13D" w14:textId="77777777" w:rsidR="00561CF3" w:rsidRPr="00F86FB6" w:rsidRDefault="00561CF3" w:rsidP="00561CF3">
      <w:pPr>
        <w:jc w:val="both"/>
        <w:rPr>
          <w:rFonts w:ascii="Sassoon Infant" w:eastAsia="Arial" w:hAnsi="Sassoon Infant" w:cstheme="minorHAnsi"/>
          <w:spacing w:val="3"/>
        </w:rPr>
      </w:pPr>
    </w:p>
    <w:tbl>
      <w:tblPr>
        <w:tblStyle w:val="TableGrid"/>
        <w:tblW w:w="10519" w:type="dxa"/>
        <w:tblInd w:w="108" w:type="dxa"/>
        <w:tblLook w:val="01E0" w:firstRow="1" w:lastRow="1" w:firstColumn="1" w:lastColumn="1" w:noHBand="0" w:noVBand="0"/>
      </w:tblPr>
      <w:tblGrid>
        <w:gridCol w:w="2297"/>
        <w:gridCol w:w="8222"/>
      </w:tblGrid>
      <w:tr w:rsidR="00561CF3" w:rsidRPr="00F86FB6" w14:paraId="2A701C4C" w14:textId="77777777" w:rsidTr="0058011E">
        <w:tc>
          <w:tcPr>
            <w:tcW w:w="2297" w:type="dxa"/>
            <w:shd w:val="clear" w:color="auto" w:fill="DEEAF6" w:themeFill="accent5" w:themeFillTint="33"/>
          </w:tcPr>
          <w:p w14:paraId="3E28D620" w14:textId="77777777" w:rsidR="00561CF3" w:rsidRPr="00F86FB6" w:rsidRDefault="00561CF3" w:rsidP="00660D4C">
            <w:pPr>
              <w:jc w:val="both"/>
              <w:rPr>
                <w:rFonts w:ascii="Sassoon Infant" w:hAnsi="Sassoon Infant" w:cstheme="minorHAnsi"/>
                <w:b/>
                <w:sz w:val="24"/>
                <w:szCs w:val="24"/>
              </w:rPr>
            </w:pPr>
            <w:r w:rsidRPr="00F86FB6">
              <w:rPr>
                <w:rFonts w:ascii="Sassoon Infant" w:hAnsi="Sassoon Infant" w:cstheme="minorHAnsi"/>
                <w:b/>
                <w:sz w:val="24"/>
                <w:szCs w:val="24"/>
              </w:rPr>
              <w:t>ROLE</w:t>
            </w:r>
          </w:p>
        </w:tc>
        <w:tc>
          <w:tcPr>
            <w:tcW w:w="8222" w:type="dxa"/>
            <w:shd w:val="clear" w:color="auto" w:fill="DEEAF6" w:themeFill="accent5" w:themeFillTint="33"/>
          </w:tcPr>
          <w:p w14:paraId="3FAB51DB" w14:textId="77777777" w:rsidR="00561CF3" w:rsidRPr="00F86FB6" w:rsidRDefault="00561CF3" w:rsidP="00660D4C">
            <w:pPr>
              <w:jc w:val="both"/>
              <w:rPr>
                <w:rFonts w:ascii="Sassoon Infant" w:hAnsi="Sassoon Infant" w:cstheme="minorHAnsi"/>
                <w:b/>
                <w:sz w:val="24"/>
                <w:szCs w:val="24"/>
              </w:rPr>
            </w:pPr>
            <w:r w:rsidRPr="00F86FB6">
              <w:rPr>
                <w:rFonts w:ascii="Sassoon Infant" w:hAnsi="Sassoon Infant" w:cstheme="minorHAnsi"/>
                <w:b/>
                <w:sz w:val="24"/>
                <w:szCs w:val="24"/>
              </w:rPr>
              <w:t>RESPONSIBILITIES</w:t>
            </w:r>
          </w:p>
        </w:tc>
      </w:tr>
      <w:tr w:rsidR="00561CF3" w:rsidRPr="00F86FB6" w14:paraId="6FF9084E" w14:textId="77777777" w:rsidTr="0058011E">
        <w:tc>
          <w:tcPr>
            <w:tcW w:w="2297" w:type="dxa"/>
          </w:tcPr>
          <w:p w14:paraId="29FA4C01" w14:textId="77777777" w:rsidR="00561CF3" w:rsidRPr="00F86FB6" w:rsidRDefault="00561CF3" w:rsidP="00660D4C">
            <w:pPr>
              <w:rPr>
                <w:rFonts w:ascii="Sassoon Infant" w:hAnsi="Sassoon Infant" w:cstheme="minorHAnsi"/>
                <w:b/>
                <w:sz w:val="24"/>
                <w:szCs w:val="24"/>
              </w:rPr>
            </w:pPr>
          </w:p>
          <w:p w14:paraId="02428547"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Dept. of Education, Patron, Management Bodies and Unions</w:t>
            </w:r>
          </w:p>
        </w:tc>
        <w:tc>
          <w:tcPr>
            <w:tcW w:w="8222" w:type="dxa"/>
          </w:tcPr>
          <w:p w14:paraId="4CFFB023" w14:textId="77777777" w:rsidR="00561CF3" w:rsidRPr="00F86FB6" w:rsidRDefault="00561CF3" w:rsidP="00660D4C">
            <w:pPr>
              <w:jc w:val="both"/>
              <w:rPr>
                <w:rFonts w:ascii="Sassoon Infant" w:hAnsi="Sassoon Infant" w:cstheme="minorHAnsi"/>
                <w:b/>
                <w:sz w:val="24"/>
                <w:szCs w:val="24"/>
              </w:rPr>
            </w:pPr>
          </w:p>
          <w:p w14:paraId="0815032A"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Ensure legislative framework in place</w:t>
            </w:r>
            <w:r w:rsidRPr="00F86FB6">
              <w:rPr>
                <w:rFonts w:ascii="Sassoon Infant" w:hAnsi="Sassoon Infant" w:cstheme="minorHAnsi"/>
                <w:sz w:val="24"/>
                <w:szCs w:val="24"/>
              </w:rPr>
              <w:t xml:space="preserve"> for the protection of employees in keeping with due process, fair procedures and the principles of dignity and respect. </w:t>
            </w:r>
          </w:p>
          <w:p w14:paraId="29272193" w14:textId="77777777" w:rsidR="00561CF3" w:rsidRPr="00F86FB6" w:rsidRDefault="00561CF3" w:rsidP="00660D4C">
            <w:pPr>
              <w:jc w:val="both"/>
              <w:rPr>
                <w:rFonts w:ascii="Sassoon Infant" w:hAnsi="Sassoon Infant" w:cstheme="minorHAnsi"/>
                <w:sz w:val="24"/>
                <w:szCs w:val="24"/>
              </w:rPr>
            </w:pPr>
          </w:p>
          <w:p w14:paraId="5D3FCA89"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Agree appropriate procedures</w:t>
            </w:r>
            <w:r w:rsidRPr="00F86FB6">
              <w:rPr>
                <w:rFonts w:ascii="Sassoon Infant" w:hAnsi="Sassoon Infant" w:cstheme="minorHAnsi"/>
                <w:sz w:val="24"/>
                <w:szCs w:val="24"/>
              </w:rPr>
              <w:t xml:space="preserve"> for dealing with conduct and competence issues and/or for handling grievances and discipline in the workplaces e.g., </w:t>
            </w:r>
            <w:r w:rsidRPr="00F86FB6">
              <w:rPr>
                <w:rFonts w:ascii="Sassoon Infant" w:hAnsi="Sassoon Infant" w:cstheme="minorHAnsi"/>
                <w:sz w:val="24"/>
                <w:szCs w:val="24"/>
                <w:highlight w:val="yellow"/>
              </w:rPr>
              <w:t>Circular 49/2018</w:t>
            </w:r>
            <w:r w:rsidRPr="00F86FB6">
              <w:rPr>
                <w:rFonts w:ascii="Sassoon Infant" w:hAnsi="Sassoon Infant" w:cstheme="minorHAnsi"/>
                <w:sz w:val="24"/>
                <w:szCs w:val="24"/>
              </w:rPr>
              <w:t>, Circular 72/2011 Statutory Instrument No 146 2000</w:t>
            </w:r>
          </w:p>
          <w:p w14:paraId="7349C435" w14:textId="77777777" w:rsidR="00561CF3" w:rsidRPr="00F86FB6" w:rsidRDefault="00561CF3" w:rsidP="00660D4C">
            <w:pPr>
              <w:jc w:val="both"/>
              <w:rPr>
                <w:rFonts w:ascii="Sassoon Infant" w:hAnsi="Sassoon Infant" w:cstheme="minorHAnsi"/>
                <w:sz w:val="24"/>
                <w:szCs w:val="24"/>
              </w:rPr>
            </w:pPr>
          </w:p>
        </w:tc>
      </w:tr>
      <w:tr w:rsidR="00561CF3" w:rsidRPr="00F86FB6" w14:paraId="5EA8C06B" w14:textId="77777777" w:rsidTr="0058011E">
        <w:tc>
          <w:tcPr>
            <w:tcW w:w="2297" w:type="dxa"/>
          </w:tcPr>
          <w:p w14:paraId="3FC09DA2" w14:textId="77777777" w:rsidR="00561CF3" w:rsidRPr="00F86FB6" w:rsidRDefault="00561CF3" w:rsidP="00660D4C">
            <w:pPr>
              <w:rPr>
                <w:rFonts w:ascii="Sassoon Infant" w:hAnsi="Sassoon Infant" w:cstheme="minorHAnsi"/>
                <w:b/>
                <w:sz w:val="24"/>
                <w:szCs w:val="24"/>
              </w:rPr>
            </w:pPr>
          </w:p>
          <w:p w14:paraId="5B6C2F16"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The Board of Management</w:t>
            </w:r>
          </w:p>
        </w:tc>
        <w:tc>
          <w:tcPr>
            <w:tcW w:w="8222" w:type="dxa"/>
          </w:tcPr>
          <w:p w14:paraId="605733A9" w14:textId="77777777" w:rsidR="00561CF3" w:rsidRPr="00F86FB6" w:rsidRDefault="00561CF3" w:rsidP="00660D4C">
            <w:pPr>
              <w:jc w:val="both"/>
              <w:rPr>
                <w:rFonts w:ascii="Sassoon Infant" w:hAnsi="Sassoon Infant" w:cstheme="minorHAnsi"/>
                <w:sz w:val="24"/>
                <w:szCs w:val="24"/>
              </w:rPr>
            </w:pPr>
          </w:p>
          <w:p w14:paraId="0C65BDFA"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sz w:val="24"/>
                <w:szCs w:val="24"/>
              </w:rPr>
              <w:t>Are fully aware of their statutory obligations and ensure compliance with all legislative and policy requirements relating to Dignity in the Workplace and for dealing with conduct and competency issues</w:t>
            </w:r>
          </w:p>
          <w:p w14:paraId="3635E2A8" w14:textId="77777777" w:rsidR="00561CF3" w:rsidRPr="00F86FB6" w:rsidRDefault="00561CF3" w:rsidP="00660D4C">
            <w:pPr>
              <w:jc w:val="both"/>
              <w:rPr>
                <w:rFonts w:ascii="Sassoon Infant" w:hAnsi="Sassoon Infant" w:cstheme="minorHAnsi"/>
                <w:sz w:val="24"/>
                <w:szCs w:val="24"/>
              </w:rPr>
            </w:pPr>
          </w:p>
          <w:p w14:paraId="4C4521C5"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Support the principal and staff</w:t>
            </w:r>
            <w:r w:rsidRPr="00F86FB6">
              <w:rPr>
                <w:rFonts w:ascii="Sassoon Infant" w:hAnsi="Sassoon Infant" w:cstheme="minorHAnsi"/>
                <w:sz w:val="24"/>
                <w:szCs w:val="24"/>
              </w:rPr>
              <w:t xml:space="preserve"> in creating and maintaining a climate of security and wellbeing in the school</w:t>
            </w:r>
          </w:p>
          <w:p w14:paraId="132D5B22" w14:textId="77777777" w:rsidR="00561CF3" w:rsidRPr="00F86FB6" w:rsidRDefault="00561CF3" w:rsidP="00660D4C">
            <w:pPr>
              <w:jc w:val="both"/>
              <w:rPr>
                <w:rFonts w:ascii="Sassoon Infant" w:hAnsi="Sassoon Infant" w:cstheme="minorHAnsi"/>
                <w:sz w:val="24"/>
                <w:szCs w:val="24"/>
              </w:rPr>
            </w:pPr>
          </w:p>
          <w:p w14:paraId="4E0DF5A7"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Provide training for BoM members</w:t>
            </w:r>
            <w:r w:rsidRPr="00F86FB6">
              <w:rPr>
                <w:rFonts w:ascii="Sassoon Infant" w:hAnsi="Sassoon Infant" w:cstheme="minorHAnsi"/>
                <w:sz w:val="24"/>
                <w:szCs w:val="24"/>
              </w:rPr>
              <w:t xml:space="preserve"> in relation to: </w:t>
            </w:r>
          </w:p>
          <w:p w14:paraId="0895DA64" w14:textId="77777777" w:rsidR="00561CF3" w:rsidRPr="00F86FB6" w:rsidRDefault="00561CF3" w:rsidP="00561CF3">
            <w:pPr>
              <w:pStyle w:val="ListParagraph"/>
              <w:numPr>
                <w:ilvl w:val="0"/>
                <w:numId w:val="24"/>
              </w:numPr>
              <w:contextualSpacing/>
              <w:jc w:val="both"/>
              <w:rPr>
                <w:rFonts w:ascii="Sassoon Infant" w:hAnsi="Sassoon Infant" w:cstheme="minorHAnsi"/>
              </w:rPr>
            </w:pPr>
            <w:r w:rsidRPr="00F86FB6">
              <w:rPr>
                <w:rFonts w:ascii="Sassoon Infant" w:hAnsi="Sassoon Infant" w:cstheme="minorHAnsi"/>
              </w:rPr>
              <w:t>The BoM’s responsibilities as an employer</w:t>
            </w:r>
          </w:p>
          <w:p w14:paraId="77E7F62E" w14:textId="77777777" w:rsidR="00561CF3" w:rsidRPr="00F86FB6" w:rsidRDefault="00561CF3" w:rsidP="00561CF3">
            <w:pPr>
              <w:pStyle w:val="ListParagraph"/>
              <w:numPr>
                <w:ilvl w:val="0"/>
                <w:numId w:val="24"/>
              </w:numPr>
              <w:contextualSpacing/>
              <w:jc w:val="both"/>
              <w:rPr>
                <w:rFonts w:ascii="Sassoon Infant" w:hAnsi="Sassoon Infant" w:cstheme="minorHAnsi"/>
              </w:rPr>
            </w:pPr>
            <w:r w:rsidRPr="00F86FB6">
              <w:rPr>
                <w:rFonts w:ascii="Sassoon Infant" w:hAnsi="Sassoon Infant" w:cstheme="minorHAnsi"/>
              </w:rPr>
              <w:t>The BoM’s role in ensuring dignity and respect in the school community</w:t>
            </w:r>
          </w:p>
          <w:p w14:paraId="18DC4A55" w14:textId="77777777" w:rsidR="00561CF3" w:rsidRPr="00F86FB6" w:rsidRDefault="00561CF3" w:rsidP="00660D4C">
            <w:pPr>
              <w:jc w:val="both"/>
              <w:rPr>
                <w:rFonts w:ascii="Sassoon Infant" w:hAnsi="Sassoon Infant" w:cstheme="minorHAnsi"/>
                <w:sz w:val="24"/>
                <w:szCs w:val="24"/>
              </w:rPr>
            </w:pPr>
          </w:p>
          <w:p w14:paraId="561C7006"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Ensure that the school has a suitable Dignity &amp; Respect at Work Policy</w:t>
            </w:r>
            <w:r w:rsidRPr="00F86FB6">
              <w:rPr>
                <w:rFonts w:ascii="Sassoon Infant" w:hAnsi="Sassoon Infant" w:cstheme="minorHAnsi"/>
                <w:sz w:val="24"/>
                <w:szCs w:val="24"/>
              </w:rPr>
              <w:t xml:space="preserve"> which has been agreed by all sections of the school community and is regularly reviewed and consistently implemented and which: </w:t>
            </w:r>
          </w:p>
          <w:p w14:paraId="1C028B85" w14:textId="77777777" w:rsidR="00561CF3" w:rsidRPr="00F86FB6" w:rsidRDefault="00561CF3" w:rsidP="00561CF3">
            <w:pPr>
              <w:pStyle w:val="ListParagraph"/>
              <w:numPr>
                <w:ilvl w:val="0"/>
                <w:numId w:val="25"/>
              </w:numPr>
              <w:contextualSpacing/>
              <w:jc w:val="both"/>
              <w:rPr>
                <w:rFonts w:ascii="Sassoon Infant" w:hAnsi="Sassoon Infant" w:cstheme="minorHAnsi"/>
              </w:rPr>
            </w:pPr>
            <w:r w:rsidRPr="00F86FB6">
              <w:rPr>
                <w:rFonts w:ascii="Sassoon Infant" w:hAnsi="Sassoon Infant" w:cstheme="minorHAnsi"/>
              </w:rPr>
              <w:t>Protects employees</w:t>
            </w:r>
          </w:p>
          <w:p w14:paraId="28AF3207" w14:textId="77777777" w:rsidR="00561CF3" w:rsidRPr="00F86FB6" w:rsidRDefault="00561CF3" w:rsidP="00561CF3">
            <w:pPr>
              <w:pStyle w:val="ListParagraph"/>
              <w:numPr>
                <w:ilvl w:val="0"/>
                <w:numId w:val="25"/>
              </w:numPr>
              <w:contextualSpacing/>
              <w:jc w:val="both"/>
              <w:rPr>
                <w:rFonts w:ascii="Sassoon Infant" w:hAnsi="Sassoon Infant" w:cstheme="minorHAnsi"/>
              </w:rPr>
            </w:pPr>
            <w:r w:rsidRPr="00F86FB6">
              <w:rPr>
                <w:rFonts w:ascii="Sassoon Infant" w:hAnsi="Sassoon Infant" w:cstheme="minorHAnsi"/>
              </w:rPr>
              <w:t>Deals with conduct and competence issues</w:t>
            </w:r>
          </w:p>
          <w:p w14:paraId="641EFFAC" w14:textId="77777777" w:rsidR="00561CF3" w:rsidRPr="00F86FB6" w:rsidRDefault="00561CF3" w:rsidP="00660D4C">
            <w:pPr>
              <w:jc w:val="both"/>
              <w:rPr>
                <w:rFonts w:ascii="Sassoon Infant" w:hAnsi="Sassoon Infant" w:cstheme="minorHAnsi"/>
                <w:sz w:val="24"/>
                <w:szCs w:val="24"/>
              </w:rPr>
            </w:pPr>
          </w:p>
          <w:p w14:paraId="14434E1E"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Provide training for staff</w:t>
            </w:r>
            <w:r w:rsidRPr="00F86FB6">
              <w:rPr>
                <w:rFonts w:ascii="Sassoon Infant" w:hAnsi="Sassoon Infant" w:cstheme="minorHAnsi"/>
                <w:sz w:val="24"/>
                <w:szCs w:val="24"/>
              </w:rPr>
              <w:t xml:space="preserve"> on workplace expectations and on the procedures to be followed</w:t>
            </w:r>
          </w:p>
          <w:p w14:paraId="75188633" w14:textId="77777777" w:rsidR="00561CF3" w:rsidRPr="00F86FB6" w:rsidRDefault="00561CF3" w:rsidP="00660D4C">
            <w:pPr>
              <w:jc w:val="both"/>
              <w:rPr>
                <w:rFonts w:ascii="Sassoon Infant" w:hAnsi="Sassoon Infant" w:cstheme="minorHAnsi"/>
                <w:sz w:val="24"/>
                <w:szCs w:val="24"/>
              </w:rPr>
            </w:pPr>
          </w:p>
          <w:p w14:paraId="48E1404C"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lastRenderedPageBreak/>
              <w:t>Adjudicate on grievance and discipline issues</w:t>
            </w:r>
            <w:r w:rsidRPr="00F86FB6">
              <w:rPr>
                <w:rFonts w:ascii="Sassoon Infant" w:hAnsi="Sassoon Infant" w:cstheme="minorHAnsi"/>
                <w:sz w:val="24"/>
                <w:szCs w:val="24"/>
              </w:rPr>
              <w:t xml:space="preserve"> in accordance with the agreed procedures set out above</w:t>
            </w:r>
          </w:p>
          <w:p w14:paraId="046C8180" w14:textId="77777777" w:rsidR="00561CF3" w:rsidRPr="00F86FB6" w:rsidRDefault="00561CF3" w:rsidP="00660D4C">
            <w:pPr>
              <w:jc w:val="both"/>
              <w:rPr>
                <w:rFonts w:ascii="Sassoon Infant" w:hAnsi="Sassoon Infant" w:cstheme="minorHAnsi"/>
                <w:sz w:val="24"/>
                <w:szCs w:val="24"/>
              </w:rPr>
            </w:pPr>
          </w:p>
          <w:p w14:paraId="51B0AF77" w14:textId="77777777" w:rsidR="00561CF3" w:rsidRPr="00F86FB6" w:rsidRDefault="00561CF3" w:rsidP="00660D4C">
            <w:pPr>
              <w:jc w:val="both"/>
              <w:rPr>
                <w:rFonts w:ascii="Sassoon Infant" w:hAnsi="Sassoon Infant" w:cstheme="minorHAnsi"/>
                <w:b/>
                <w:bCs/>
                <w:sz w:val="24"/>
                <w:szCs w:val="24"/>
              </w:rPr>
            </w:pPr>
            <w:r w:rsidRPr="00F86FB6">
              <w:rPr>
                <w:rFonts w:ascii="Sassoon Infant" w:hAnsi="Sassoon Infant" w:cstheme="minorHAnsi"/>
                <w:sz w:val="24"/>
                <w:szCs w:val="24"/>
              </w:rPr>
              <w:t xml:space="preserve">Ensure that </w:t>
            </w:r>
            <w:r w:rsidRPr="00F86FB6">
              <w:rPr>
                <w:rFonts w:ascii="Sassoon Infant" w:hAnsi="Sassoon Infant" w:cstheme="minorHAnsi"/>
                <w:bCs/>
                <w:sz w:val="24"/>
                <w:szCs w:val="24"/>
              </w:rPr>
              <w:t>the school</w:t>
            </w:r>
            <w:r w:rsidRPr="00F86FB6">
              <w:rPr>
                <w:rFonts w:ascii="Sassoon Infant" w:hAnsi="Sassoon Infant" w:cstheme="minorHAnsi"/>
                <w:b/>
                <w:bCs/>
                <w:sz w:val="24"/>
                <w:szCs w:val="24"/>
              </w:rPr>
              <w:t xml:space="preserve"> enshrines values of equality, fairness, and justice </w:t>
            </w:r>
          </w:p>
          <w:p w14:paraId="02484944" w14:textId="77777777" w:rsidR="00561CF3" w:rsidRPr="00F86FB6" w:rsidRDefault="00561CF3" w:rsidP="00660D4C">
            <w:pPr>
              <w:jc w:val="both"/>
              <w:rPr>
                <w:rFonts w:ascii="Sassoon Infant" w:hAnsi="Sassoon Infant" w:cstheme="minorHAnsi"/>
                <w:b/>
                <w:bCs/>
                <w:sz w:val="24"/>
                <w:szCs w:val="24"/>
              </w:rPr>
            </w:pPr>
          </w:p>
          <w:p w14:paraId="2A2F71CC" w14:textId="77777777" w:rsidR="00561CF3" w:rsidRPr="00F86FB6" w:rsidRDefault="00561CF3" w:rsidP="00660D4C">
            <w:pPr>
              <w:jc w:val="both"/>
              <w:rPr>
                <w:rFonts w:ascii="Sassoon Infant" w:hAnsi="Sassoon Infant" w:cstheme="minorHAnsi"/>
                <w:bCs/>
                <w:sz w:val="24"/>
                <w:szCs w:val="24"/>
              </w:rPr>
            </w:pPr>
            <w:r w:rsidRPr="00F86FB6">
              <w:rPr>
                <w:rFonts w:ascii="Sassoon Infant" w:hAnsi="Sassoon Infant" w:cstheme="minorHAnsi"/>
                <w:b/>
                <w:bCs/>
                <w:sz w:val="24"/>
                <w:szCs w:val="24"/>
              </w:rPr>
              <w:t xml:space="preserve">Protect vulnerable </w:t>
            </w:r>
            <w:r w:rsidRPr="00F86FB6">
              <w:rPr>
                <w:rFonts w:ascii="Sassoon Infant" w:hAnsi="Sassoon Infant" w:cstheme="minorHAnsi"/>
                <w:bCs/>
                <w:sz w:val="24"/>
                <w:szCs w:val="24"/>
              </w:rPr>
              <w:t>people on the staff and protect some staff from themselves</w:t>
            </w:r>
          </w:p>
          <w:p w14:paraId="792D6C82" w14:textId="77777777" w:rsidR="00561CF3" w:rsidRPr="00F86FB6" w:rsidRDefault="00561CF3" w:rsidP="00660D4C">
            <w:pPr>
              <w:jc w:val="both"/>
              <w:rPr>
                <w:rFonts w:ascii="Sassoon Infant" w:hAnsi="Sassoon Infant" w:cstheme="minorHAnsi"/>
                <w:b/>
                <w:bCs/>
                <w:sz w:val="24"/>
                <w:szCs w:val="24"/>
              </w:rPr>
            </w:pPr>
          </w:p>
        </w:tc>
      </w:tr>
    </w:tbl>
    <w:p w14:paraId="0AEAB931" w14:textId="77777777" w:rsidR="00561CF3" w:rsidRPr="00F86FB6" w:rsidRDefault="00561CF3" w:rsidP="00561CF3">
      <w:pPr>
        <w:spacing w:after="320"/>
        <w:jc w:val="both"/>
        <w:rPr>
          <w:rFonts w:ascii="Sassoon Infant" w:hAnsi="Sassoon Infant"/>
          <w:b/>
          <w:bCs/>
          <w:sz w:val="4"/>
          <w:szCs w:val="4"/>
        </w:rPr>
      </w:pPr>
    </w:p>
    <w:tbl>
      <w:tblPr>
        <w:tblStyle w:val="TableGrid"/>
        <w:tblW w:w="10519" w:type="dxa"/>
        <w:tblInd w:w="108" w:type="dxa"/>
        <w:tblLook w:val="01E0" w:firstRow="1" w:lastRow="1" w:firstColumn="1" w:lastColumn="1" w:noHBand="0" w:noVBand="0"/>
      </w:tblPr>
      <w:tblGrid>
        <w:gridCol w:w="2268"/>
        <w:gridCol w:w="8251"/>
      </w:tblGrid>
      <w:tr w:rsidR="00561CF3" w:rsidRPr="00F86FB6" w14:paraId="29D77A58" w14:textId="77777777" w:rsidTr="0058011E">
        <w:tc>
          <w:tcPr>
            <w:tcW w:w="2268" w:type="dxa"/>
          </w:tcPr>
          <w:p w14:paraId="69CF4AFD" w14:textId="77777777" w:rsidR="00561CF3" w:rsidRPr="00F86FB6" w:rsidRDefault="00561CF3" w:rsidP="00660D4C">
            <w:pPr>
              <w:jc w:val="both"/>
              <w:rPr>
                <w:rFonts w:ascii="Sassoon Infant" w:hAnsi="Sassoon Infant" w:cstheme="minorHAnsi"/>
                <w:b/>
                <w:sz w:val="24"/>
                <w:szCs w:val="24"/>
              </w:rPr>
            </w:pPr>
          </w:p>
          <w:p w14:paraId="507CC2F8"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Senior &amp; Middle Leadership Team</w:t>
            </w:r>
          </w:p>
          <w:p w14:paraId="5D5095FC"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(ISM Team)</w:t>
            </w:r>
          </w:p>
        </w:tc>
        <w:tc>
          <w:tcPr>
            <w:tcW w:w="8251" w:type="dxa"/>
          </w:tcPr>
          <w:p w14:paraId="7796C1FB" w14:textId="77777777" w:rsidR="00561CF3" w:rsidRPr="00F86FB6" w:rsidRDefault="00561CF3" w:rsidP="00660D4C">
            <w:pPr>
              <w:jc w:val="both"/>
              <w:rPr>
                <w:rFonts w:ascii="Sassoon Infant" w:hAnsi="Sassoon Infant" w:cstheme="minorHAnsi"/>
                <w:b/>
                <w:sz w:val="24"/>
                <w:szCs w:val="24"/>
              </w:rPr>
            </w:pPr>
          </w:p>
          <w:p w14:paraId="6D9CA76D"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Establish an orderly, secure, and healthy learning environment</w:t>
            </w:r>
            <w:r w:rsidRPr="00F86FB6">
              <w:rPr>
                <w:rFonts w:ascii="Sassoon Infant" w:hAnsi="Sassoon Infant" w:cstheme="minorHAnsi"/>
                <w:sz w:val="24"/>
                <w:szCs w:val="24"/>
              </w:rPr>
              <w:t xml:space="preserve"> and maintain it through effective communication </w:t>
            </w:r>
          </w:p>
          <w:p w14:paraId="2DCFFA82" w14:textId="77777777" w:rsidR="00561CF3" w:rsidRPr="00F86FB6" w:rsidRDefault="00561CF3" w:rsidP="00660D4C">
            <w:pPr>
              <w:jc w:val="both"/>
              <w:rPr>
                <w:rFonts w:ascii="Sassoon Infant" w:hAnsi="Sassoon Infant" w:cstheme="minorHAnsi"/>
                <w:sz w:val="24"/>
                <w:szCs w:val="24"/>
              </w:rPr>
            </w:pPr>
          </w:p>
          <w:p w14:paraId="1ECA1516"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Manage the school’s human, physical and financial resources</w:t>
            </w:r>
            <w:r w:rsidRPr="00F86FB6">
              <w:rPr>
                <w:rFonts w:ascii="Sassoon Infant" w:hAnsi="Sassoon Infant" w:cstheme="minorHAnsi"/>
                <w:sz w:val="24"/>
                <w:szCs w:val="24"/>
              </w:rPr>
              <w:t xml:space="preserve"> so as to create and maintain a learning organisation </w:t>
            </w:r>
          </w:p>
          <w:p w14:paraId="4997A7E3" w14:textId="77777777" w:rsidR="00561CF3" w:rsidRPr="00F86FB6" w:rsidRDefault="00561CF3" w:rsidP="00660D4C">
            <w:pPr>
              <w:jc w:val="both"/>
              <w:rPr>
                <w:rFonts w:ascii="Sassoon Infant" w:hAnsi="Sassoon Infant" w:cstheme="minorHAnsi"/>
                <w:sz w:val="24"/>
                <w:szCs w:val="24"/>
              </w:rPr>
            </w:pPr>
          </w:p>
          <w:p w14:paraId="5A108076" w14:textId="77777777" w:rsidR="00561CF3" w:rsidRPr="00F86FB6" w:rsidRDefault="00561CF3" w:rsidP="00660D4C">
            <w:pPr>
              <w:jc w:val="both"/>
              <w:rPr>
                <w:rFonts w:ascii="Sassoon Infant" w:hAnsi="Sassoon Infant" w:cstheme="minorHAnsi"/>
                <w:b/>
                <w:sz w:val="24"/>
                <w:szCs w:val="24"/>
              </w:rPr>
            </w:pPr>
          </w:p>
          <w:p w14:paraId="461D1645"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Manage challenging and complex situations</w:t>
            </w:r>
            <w:r w:rsidRPr="00F86FB6">
              <w:rPr>
                <w:rFonts w:ascii="Sassoon Infant" w:hAnsi="Sassoon Infant" w:cstheme="minorHAnsi"/>
                <w:sz w:val="24"/>
                <w:szCs w:val="24"/>
              </w:rPr>
              <w:t xml:space="preserve"> in a manner that demonstrates equality, fairness, and justice</w:t>
            </w:r>
          </w:p>
          <w:p w14:paraId="64EC2204" w14:textId="77777777" w:rsidR="00561CF3" w:rsidRPr="00F86FB6" w:rsidRDefault="00561CF3" w:rsidP="00660D4C">
            <w:pPr>
              <w:jc w:val="both"/>
              <w:rPr>
                <w:rFonts w:ascii="Sassoon Infant" w:hAnsi="Sassoon Infant" w:cstheme="minorHAnsi"/>
                <w:sz w:val="24"/>
                <w:szCs w:val="24"/>
              </w:rPr>
            </w:pPr>
          </w:p>
          <w:p w14:paraId="51E1E232"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Develop and implement a system to promote professional responsibility</w:t>
            </w:r>
            <w:r w:rsidRPr="00F86FB6">
              <w:rPr>
                <w:rFonts w:ascii="Sassoon Infant" w:hAnsi="Sassoon Infant" w:cstheme="minorHAnsi"/>
                <w:sz w:val="24"/>
                <w:szCs w:val="24"/>
              </w:rPr>
              <w:t xml:space="preserve"> and accountability</w:t>
            </w:r>
          </w:p>
          <w:p w14:paraId="61AF83D6" w14:textId="77777777" w:rsidR="00561CF3" w:rsidRPr="00F86FB6" w:rsidRDefault="00561CF3" w:rsidP="00660D4C">
            <w:pPr>
              <w:jc w:val="both"/>
              <w:rPr>
                <w:rFonts w:ascii="Sassoon Infant" w:hAnsi="Sassoon Infant" w:cstheme="minorHAnsi"/>
                <w:b/>
                <w:sz w:val="24"/>
                <w:szCs w:val="24"/>
              </w:rPr>
            </w:pPr>
          </w:p>
          <w:p w14:paraId="25618342"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Promote a culture of respect and dignity</w:t>
            </w:r>
            <w:r w:rsidRPr="00F86FB6">
              <w:rPr>
                <w:rFonts w:ascii="Sassoon Infant" w:hAnsi="Sassoon Infant" w:cstheme="minorHAnsi"/>
                <w:sz w:val="24"/>
                <w:szCs w:val="24"/>
              </w:rPr>
              <w:t xml:space="preserve"> that accommodates diversity </w:t>
            </w:r>
          </w:p>
          <w:p w14:paraId="28F53EA3" w14:textId="77777777" w:rsidR="00561CF3" w:rsidRPr="00F86FB6" w:rsidRDefault="00561CF3" w:rsidP="00660D4C">
            <w:pPr>
              <w:jc w:val="both"/>
              <w:rPr>
                <w:rFonts w:ascii="Sassoon Infant" w:hAnsi="Sassoon Infant" w:cstheme="minorHAnsi"/>
                <w:sz w:val="24"/>
                <w:szCs w:val="24"/>
              </w:rPr>
            </w:pPr>
          </w:p>
          <w:p w14:paraId="6370CDE0"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Model and promote dignity, respect,</w:t>
            </w:r>
            <w:r w:rsidRPr="00F86FB6">
              <w:rPr>
                <w:rFonts w:ascii="Sassoon Infant" w:hAnsi="Sassoon Infant" w:cstheme="minorHAnsi"/>
                <w:sz w:val="24"/>
                <w:szCs w:val="24"/>
              </w:rPr>
              <w:t xml:space="preserve"> and follow agreed procedures </w:t>
            </w:r>
          </w:p>
          <w:p w14:paraId="79970255" w14:textId="77777777" w:rsidR="00561CF3" w:rsidRPr="00F86FB6" w:rsidRDefault="00561CF3" w:rsidP="00660D4C">
            <w:pPr>
              <w:jc w:val="both"/>
              <w:rPr>
                <w:rFonts w:ascii="Sassoon Infant" w:hAnsi="Sassoon Infant" w:cstheme="minorHAnsi"/>
                <w:sz w:val="24"/>
                <w:szCs w:val="24"/>
              </w:rPr>
            </w:pPr>
          </w:p>
          <w:p w14:paraId="31416FAA"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In relation to the school Dignity at Work Policy</w:t>
            </w:r>
            <w:r w:rsidRPr="00F86FB6">
              <w:rPr>
                <w:rFonts w:ascii="Sassoon Infant" w:hAnsi="Sassoon Infant" w:cstheme="minorHAnsi"/>
                <w:sz w:val="24"/>
                <w:szCs w:val="24"/>
              </w:rPr>
              <w:t>: -</w:t>
            </w:r>
          </w:p>
          <w:p w14:paraId="36659F1B" w14:textId="77777777" w:rsidR="00561CF3" w:rsidRPr="00F86FB6" w:rsidRDefault="00561CF3" w:rsidP="00561CF3">
            <w:pPr>
              <w:pStyle w:val="ListParagraph"/>
              <w:numPr>
                <w:ilvl w:val="0"/>
                <w:numId w:val="26"/>
              </w:numPr>
              <w:contextualSpacing/>
              <w:jc w:val="both"/>
              <w:rPr>
                <w:rFonts w:ascii="Sassoon Infant" w:hAnsi="Sassoon Infant" w:cstheme="minorHAnsi"/>
              </w:rPr>
            </w:pPr>
            <w:r w:rsidRPr="00F86FB6">
              <w:rPr>
                <w:rFonts w:ascii="Sassoon Infant" w:hAnsi="Sassoon Infant" w:cstheme="minorHAnsi"/>
              </w:rPr>
              <w:t>Ensure that the Policy is updated as required and is fit for purpose</w:t>
            </w:r>
          </w:p>
          <w:p w14:paraId="73959A2F" w14:textId="77777777" w:rsidR="00561CF3" w:rsidRPr="00F86FB6" w:rsidRDefault="00561CF3" w:rsidP="00561CF3">
            <w:pPr>
              <w:pStyle w:val="ListParagraph"/>
              <w:numPr>
                <w:ilvl w:val="0"/>
                <w:numId w:val="26"/>
              </w:numPr>
              <w:contextualSpacing/>
              <w:jc w:val="both"/>
              <w:rPr>
                <w:rFonts w:ascii="Sassoon Infant" w:hAnsi="Sassoon Infant" w:cstheme="minorHAnsi"/>
              </w:rPr>
            </w:pPr>
            <w:r w:rsidRPr="00F86FB6">
              <w:rPr>
                <w:rFonts w:ascii="Sassoon Infant" w:hAnsi="Sassoon Infant" w:cstheme="minorHAnsi"/>
              </w:rPr>
              <w:t>Communicate the Policy to all school community stakeholders</w:t>
            </w:r>
          </w:p>
          <w:p w14:paraId="4D48F2F0" w14:textId="77777777" w:rsidR="00561CF3" w:rsidRPr="00F86FB6" w:rsidRDefault="00561CF3" w:rsidP="00561CF3">
            <w:pPr>
              <w:pStyle w:val="ListParagraph"/>
              <w:numPr>
                <w:ilvl w:val="0"/>
                <w:numId w:val="26"/>
              </w:numPr>
              <w:contextualSpacing/>
              <w:jc w:val="both"/>
              <w:rPr>
                <w:rFonts w:ascii="Sassoon Infant" w:hAnsi="Sassoon Infant" w:cstheme="minorHAnsi"/>
              </w:rPr>
            </w:pPr>
            <w:r w:rsidRPr="00F86FB6">
              <w:rPr>
                <w:rFonts w:ascii="Sassoon Infant" w:hAnsi="Sassoon Infant" w:cstheme="minorHAnsi"/>
              </w:rPr>
              <w:t>Explain the Policy to all staff and others, as the need arises</w:t>
            </w:r>
          </w:p>
          <w:p w14:paraId="029CB064" w14:textId="77777777" w:rsidR="00561CF3" w:rsidRPr="00F86FB6" w:rsidRDefault="00561CF3" w:rsidP="00561CF3">
            <w:pPr>
              <w:pStyle w:val="ListParagraph"/>
              <w:numPr>
                <w:ilvl w:val="0"/>
                <w:numId w:val="26"/>
              </w:numPr>
              <w:contextualSpacing/>
              <w:jc w:val="both"/>
              <w:rPr>
                <w:rFonts w:ascii="Sassoon Infant" w:hAnsi="Sassoon Infant" w:cstheme="minorHAnsi"/>
              </w:rPr>
            </w:pPr>
            <w:r w:rsidRPr="00F86FB6">
              <w:rPr>
                <w:rFonts w:ascii="Sassoon Infant" w:hAnsi="Sassoon Infant" w:cstheme="minorHAnsi"/>
              </w:rPr>
              <w:t>Abide by the spirit and letter of the Policy in their personal and professional behaviour</w:t>
            </w:r>
          </w:p>
          <w:p w14:paraId="50279F94" w14:textId="77777777" w:rsidR="00561CF3" w:rsidRPr="00F86FB6" w:rsidRDefault="00561CF3" w:rsidP="00660D4C">
            <w:pPr>
              <w:jc w:val="both"/>
              <w:rPr>
                <w:rFonts w:ascii="Sassoon Infant" w:hAnsi="Sassoon Infant" w:cstheme="minorHAnsi"/>
                <w:sz w:val="24"/>
                <w:szCs w:val="24"/>
              </w:rPr>
            </w:pPr>
          </w:p>
          <w:p w14:paraId="1B21D3E7"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Set a good example</w:t>
            </w:r>
            <w:r w:rsidRPr="00F86FB6">
              <w:rPr>
                <w:rFonts w:ascii="Sassoon Infant" w:hAnsi="Sassoon Infant" w:cstheme="minorHAnsi"/>
                <w:sz w:val="24"/>
                <w:szCs w:val="24"/>
              </w:rPr>
              <w:t xml:space="preserve"> by treating all staff, service providers and any other person with whom they come into contact in the workplace with courtesy and respect</w:t>
            </w:r>
          </w:p>
          <w:p w14:paraId="7BCAF4F2" w14:textId="77777777" w:rsidR="00561CF3" w:rsidRPr="00F86FB6" w:rsidRDefault="00561CF3" w:rsidP="00660D4C">
            <w:pPr>
              <w:jc w:val="both"/>
              <w:rPr>
                <w:rFonts w:ascii="Sassoon Infant" w:hAnsi="Sassoon Infant" w:cstheme="minorHAnsi"/>
                <w:sz w:val="24"/>
                <w:szCs w:val="24"/>
              </w:rPr>
            </w:pPr>
          </w:p>
          <w:p w14:paraId="3423D250"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vigilant for signs of bullying and harassment</w:t>
            </w:r>
            <w:r w:rsidRPr="00F86FB6">
              <w:rPr>
                <w:rFonts w:ascii="Sassoon Infant" w:hAnsi="Sassoon Infant" w:cstheme="minorHAnsi"/>
                <w:sz w:val="24"/>
                <w:szCs w:val="24"/>
              </w:rPr>
              <w:t xml:space="preserve"> and take any complaint seriously while remaining impartial and non-judgmental</w:t>
            </w:r>
          </w:p>
          <w:p w14:paraId="5D481E34" w14:textId="77777777" w:rsidR="00561CF3" w:rsidRPr="00F86FB6" w:rsidRDefault="00561CF3" w:rsidP="00660D4C">
            <w:pPr>
              <w:jc w:val="both"/>
              <w:rPr>
                <w:rFonts w:ascii="Sassoon Infant" w:hAnsi="Sassoon Infant" w:cstheme="minorHAnsi"/>
                <w:sz w:val="24"/>
                <w:szCs w:val="24"/>
              </w:rPr>
            </w:pPr>
          </w:p>
          <w:p w14:paraId="32BB943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Respond sensitively</w:t>
            </w:r>
            <w:r w:rsidRPr="00F86FB6">
              <w:rPr>
                <w:rFonts w:ascii="Sassoon Infant" w:hAnsi="Sassoon Infant" w:cstheme="minorHAnsi"/>
                <w:sz w:val="24"/>
                <w:szCs w:val="24"/>
              </w:rPr>
              <w:t xml:space="preserve"> to any member of staff who makes a complaint of harassment, sexual harassment, or bullying</w:t>
            </w:r>
          </w:p>
          <w:p w14:paraId="6133092E" w14:textId="77777777" w:rsidR="00561CF3" w:rsidRPr="00F86FB6" w:rsidRDefault="00561CF3" w:rsidP="00660D4C">
            <w:pPr>
              <w:jc w:val="both"/>
              <w:rPr>
                <w:rFonts w:ascii="Sassoon Infant" w:hAnsi="Sassoon Infant" w:cstheme="minorHAnsi"/>
                <w:sz w:val="24"/>
                <w:szCs w:val="24"/>
              </w:rPr>
            </w:pPr>
          </w:p>
          <w:p w14:paraId="7DF410C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Respond promptly</w:t>
            </w:r>
            <w:r w:rsidRPr="00F86FB6">
              <w:rPr>
                <w:rFonts w:ascii="Sassoon Infant" w:hAnsi="Sassoon Infant" w:cstheme="minorHAnsi"/>
                <w:sz w:val="24"/>
                <w:szCs w:val="24"/>
              </w:rPr>
              <w:t xml:space="preserve"> to requests from staff members and seek to resolve the matter informally where appropriate and bring such requests to the notice of the principal or DP, where appropriate and possible</w:t>
            </w:r>
          </w:p>
          <w:p w14:paraId="1735D302" w14:textId="77777777" w:rsidR="00561CF3" w:rsidRPr="00F86FB6" w:rsidRDefault="00561CF3" w:rsidP="00660D4C">
            <w:pPr>
              <w:jc w:val="both"/>
              <w:rPr>
                <w:rFonts w:ascii="Sassoon Infant" w:hAnsi="Sassoon Infant" w:cstheme="minorHAnsi"/>
                <w:sz w:val="24"/>
                <w:szCs w:val="24"/>
              </w:rPr>
            </w:pPr>
          </w:p>
          <w:p w14:paraId="06ECA64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lastRenderedPageBreak/>
              <w:t>Ensure that staff members are not victimised</w:t>
            </w:r>
            <w:r w:rsidRPr="00F86FB6">
              <w:rPr>
                <w:rFonts w:ascii="Sassoon Infant" w:hAnsi="Sassoon Infant" w:cstheme="minorHAnsi"/>
                <w:sz w:val="24"/>
                <w:szCs w:val="24"/>
              </w:rPr>
              <w:t xml:space="preserve"> for making a bona fide complaint of harassment, sexual harassment, or bullying</w:t>
            </w:r>
          </w:p>
          <w:p w14:paraId="3FB4C91D" w14:textId="77777777" w:rsidR="00561CF3" w:rsidRPr="00F86FB6" w:rsidRDefault="00561CF3" w:rsidP="00660D4C">
            <w:pPr>
              <w:jc w:val="both"/>
              <w:rPr>
                <w:rFonts w:ascii="Sassoon Infant" w:hAnsi="Sassoon Infant" w:cstheme="minorHAnsi"/>
                <w:sz w:val="24"/>
                <w:szCs w:val="24"/>
              </w:rPr>
            </w:pPr>
          </w:p>
          <w:p w14:paraId="15944204"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Monitor and follow up</w:t>
            </w:r>
            <w:r w:rsidRPr="00F86FB6">
              <w:rPr>
                <w:rFonts w:ascii="Sassoon Infant" w:hAnsi="Sassoon Infant" w:cstheme="minorHAnsi"/>
                <w:sz w:val="24"/>
                <w:szCs w:val="24"/>
              </w:rPr>
              <w:t xml:space="preserve"> the situation after a complaint is made so that the behaviour complained of does not recur</w:t>
            </w:r>
          </w:p>
          <w:p w14:paraId="73B55D2E" w14:textId="77777777" w:rsidR="00561CF3" w:rsidRPr="00F86FB6" w:rsidRDefault="00561CF3" w:rsidP="00660D4C">
            <w:pPr>
              <w:jc w:val="both"/>
              <w:rPr>
                <w:rFonts w:ascii="Sassoon Infant" w:hAnsi="Sassoon Infant" w:cstheme="minorHAnsi"/>
                <w:sz w:val="24"/>
                <w:szCs w:val="24"/>
              </w:rPr>
            </w:pPr>
          </w:p>
          <w:p w14:paraId="0FC4A3BA"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Keep a record</w:t>
            </w:r>
            <w:r w:rsidRPr="00F86FB6">
              <w:rPr>
                <w:rFonts w:ascii="Sassoon Infant" w:hAnsi="Sassoon Infant" w:cstheme="minorHAnsi"/>
                <w:sz w:val="24"/>
                <w:szCs w:val="24"/>
              </w:rPr>
              <w:t xml:space="preserve"> of all complaints and how these were resolved</w:t>
            </w:r>
          </w:p>
          <w:p w14:paraId="05C9CD59" w14:textId="77777777" w:rsidR="00561CF3" w:rsidRPr="00F86FB6" w:rsidRDefault="00561CF3" w:rsidP="00660D4C">
            <w:pPr>
              <w:jc w:val="both"/>
              <w:rPr>
                <w:rFonts w:ascii="Sassoon Infant" w:hAnsi="Sassoon Infant" w:cstheme="minorHAnsi"/>
                <w:sz w:val="24"/>
                <w:szCs w:val="24"/>
              </w:rPr>
            </w:pPr>
          </w:p>
        </w:tc>
      </w:tr>
      <w:tr w:rsidR="00561CF3" w:rsidRPr="00F86FB6" w14:paraId="26116C6C" w14:textId="77777777" w:rsidTr="0058011E">
        <w:tc>
          <w:tcPr>
            <w:tcW w:w="2268" w:type="dxa"/>
          </w:tcPr>
          <w:p w14:paraId="4A7D3F7C" w14:textId="77777777" w:rsidR="00561CF3" w:rsidRPr="00F86FB6" w:rsidRDefault="00561CF3" w:rsidP="00660D4C">
            <w:pPr>
              <w:jc w:val="both"/>
              <w:rPr>
                <w:rFonts w:ascii="Sassoon Infant" w:hAnsi="Sassoon Infant" w:cstheme="minorHAnsi"/>
                <w:b/>
                <w:sz w:val="24"/>
                <w:szCs w:val="24"/>
              </w:rPr>
            </w:pPr>
          </w:p>
          <w:p w14:paraId="41F956C2" w14:textId="77777777" w:rsidR="00561CF3" w:rsidRPr="00F86FB6" w:rsidRDefault="00561CF3" w:rsidP="00660D4C">
            <w:pPr>
              <w:jc w:val="both"/>
              <w:rPr>
                <w:rFonts w:ascii="Sassoon Infant" w:hAnsi="Sassoon Infant" w:cstheme="minorHAnsi"/>
                <w:b/>
                <w:sz w:val="24"/>
                <w:szCs w:val="24"/>
              </w:rPr>
            </w:pPr>
            <w:r w:rsidRPr="00F86FB6">
              <w:rPr>
                <w:rFonts w:ascii="Sassoon Infant" w:hAnsi="Sassoon Infant" w:cstheme="minorHAnsi"/>
                <w:b/>
                <w:sz w:val="24"/>
                <w:szCs w:val="24"/>
              </w:rPr>
              <w:t>All staff members</w:t>
            </w:r>
          </w:p>
        </w:tc>
        <w:tc>
          <w:tcPr>
            <w:tcW w:w="8251" w:type="dxa"/>
          </w:tcPr>
          <w:p w14:paraId="15821ABC" w14:textId="77777777" w:rsidR="00561CF3" w:rsidRPr="00F86FB6" w:rsidRDefault="00561CF3" w:rsidP="00660D4C">
            <w:pPr>
              <w:jc w:val="both"/>
              <w:rPr>
                <w:rFonts w:ascii="Sassoon Infant" w:hAnsi="Sassoon Infant" w:cstheme="minorHAnsi"/>
                <w:b/>
                <w:sz w:val="24"/>
                <w:szCs w:val="24"/>
              </w:rPr>
            </w:pPr>
          </w:p>
          <w:p w14:paraId="3B4851F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Familiarise themselves</w:t>
            </w:r>
            <w:r w:rsidRPr="00F86FB6">
              <w:rPr>
                <w:rFonts w:ascii="Sassoon Infant" w:hAnsi="Sassoon Infant" w:cstheme="minorHAnsi"/>
                <w:sz w:val="24"/>
                <w:szCs w:val="24"/>
              </w:rPr>
              <w:t xml:space="preserve"> with the Dignity &amp; Respect at Work Policy and support its implementation across the school  </w:t>
            </w:r>
          </w:p>
          <w:p w14:paraId="607E8A36" w14:textId="77777777" w:rsidR="00561CF3" w:rsidRPr="00F86FB6" w:rsidRDefault="00561CF3" w:rsidP="00660D4C">
            <w:pPr>
              <w:jc w:val="both"/>
              <w:rPr>
                <w:rFonts w:ascii="Sassoon Infant" w:hAnsi="Sassoon Infant" w:cstheme="minorHAnsi"/>
                <w:sz w:val="24"/>
                <w:szCs w:val="24"/>
              </w:rPr>
            </w:pPr>
          </w:p>
          <w:p w14:paraId="71892D01"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Share responsibility</w:t>
            </w:r>
            <w:r w:rsidRPr="00F86FB6">
              <w:rPr>
                <w:rFonts w:ascii="Sassoon Infant" w:hAnsi="Sassoon Infant" w:cstheme="minorHAnsi"/>
                <w:sz w:val="24"/>
                <w:szCs w:val="24"/>
              </w:rPr>
              <w:t xml:space="preserve"> for maintaining a working environment in which the dignity of all individuals is respected</w:t>
            </w:r>
          </w:p>
          <w:p w14:paraId="36907514"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Comply</w:t>
            </w:r>
            <w:r w:rsidRPr="00F86FB6">
              <w:rPr>
                <w:rFonts w:ascii="Sassoon Infant" w:hAnsi="Sassoon Infant" w:cstheme="minorHAnsi"/>
                <w:sz w:val="24"/>
                <w:szCs w:val="24"/>
              </w:rPr>
              <w:t xml:space="preserve"> with this policy</w:t>
            </w:r>
          </w:p>
          <w:p w14:paraId="5EE84187" w14:textId="77777777" w:rsidR="00561CF3" w:rsidRPr="00F86FB6" w:rsidRDefault="00561CF3" w:rsidP="00660D4C">
            <w:pPr>
              <w:jc w:val="both"/>
              <w:rPr>
                <w:rFonts w:ascii="Sassoon Infant" w:hAnsi="Sassoon Infant" w:cstheme="minorHAnsi"/>
                <w:sz w:val="24"/>
                <w:szCs w:val="24"/>
              </w:rPr>
            </w:pPr>
          </w:p>
          <w:p w14:paraId="0F26B9E7"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conscious</w:t>
            </w:r>
            <w:r w:rsidRPr="00F86FB6">
              <w:rPr>
                <w:rFonts w:ascii="Sassoon Infant" w:hAnsi="Sassoon Infant" w:cstheme="minorHAnsi"/>
                <w:sz w:val="24"/>
                <w:szCs w:val="24"/>
              </w:rPr>
              <w:t xml:space="preserve"> that their behaviour does not cause offence to colleagues, or any person with whom they come into contact during their work</w:t>
            </w:r>
          </w:p>
          <w:p w14:paraId="5BB68EEF" w14:textId="77777777" w:rsidR="00561CF3" w:rsidRPr="00F86FB6" w:rsidRDefault="00561CF3" w:rsidP="00660D4C">
            <w:pPr>
              <w:jc w:val="both"/>
              <w:rPr>
                <w:rFonts w:ascii="Sassoon Infant" w:hAnsi="Sassoon Infant" w:cstheme="minorHAnsi"/>
                <w:sz w:val="24"/>
                <w:szCs w:val="24"/>
              </w:rPr>
            </w:pPr>
          </w:p>
          <w:p w14:paraId="059653A0"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Discourage bullying and harassment</w:t>
            </w:r>
            <w:r w:rsidRPr="00F86FB6">
              <w:rPr>
                <w:rFonts w:ascii="Sassoon Infant" w:hAnsi="Sassoon Infant" w:cstheme="minorHAnsi"/>
                <w:sz w:val="24"/>
                <w:szCs w:val="24"/>
              </w:rPr>
              <w:t xml:space="preserve"> by objecting to inappropriate behaviour</w:t>
            </w:r>
          </w:p>
          <w:p w14:paraId="7312CAB5" w14:textId="77777777" w:rsidR="00561CF3" w:rsidRPr="00F86FB6" w:rsidRDefault="00561CF3" w:rsidP="00660D4C">
            <w:pPr>
              <w:jc w:val="both"/>
              <w:rPr>
                <w:rFonts w:ascii="Sassoon Infant" w:hAnsi="Sassoon Infant" w:cstheme="minorHAnsi"/>
                <w:sz w:val="24"/>
                <w:szCs w:val="24"/>
              </w:rPr>
            </w:pPr>
          </w:p>
          <w:p w14:paraId="32F77AB0" w14:textId="77777777" w:rsidR="00561CF3" w:rsidRPr="00F86FB6" w:rsidRDefault="00561CF3" w:rsidP="00660D4C">
            <w:pPr>
              <w:jc w:val="both"/>
              <w:rPr>
                <w:rFonts w:ascii="Sassoon Infant" w:hAnsi="Sassoon Infant" w:cstheme="minorHAnsi"/>
                <w:b/>
                <w:sz w:val="24"/>
                <w:szCs w:val="24"/>
              </w:rPr>
            </w:pPr>
          </w:p>
          <w:p w14:paraId="5B2A925E"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Report and/or inform</w:t>
            </w:r>
            <w:r w:rsidRPr="00F86FB6">
              <w:rPr>
                <w:rFonts w:ascii="Sassoon Infant" w:hAnsi="Sassoon Infant" w:cstheme="minorHAnsi"/>
                <w:sz w:val="24"/>
                <w:szCs w:val="24"/>
              </w:rPr>
              <w:t xml:space="preserve"> the principal or other person in position of responsibility where there are concerns that this policy has been breached or a colleague is being bullied or harassed</w:t>
            </w:r>
          </w:p>
          <w:p w14:paraId="0B3E1796" w14:textId="77777777" w:rsidR="00561CF3" w:rsidRPr="00F86FB6" w:rsidRDefault="00561CF3" w:rsidP="00660D4C">
            <w:pPr>
              <w:jc w:val="both"/>
              <w:rPr>
                <w:rFonts w:ascii="Sassoon Infant" w:hAnsi="Sassoon Infant" w:cstheme="minorHAnsi"/>
                <w:sz w:val="24"/>
                <w:szCs w:val="24"/>
              </w:rPr>
            </w:pPr>
          </w:p>
          <w:p w14:paraId="681B9D7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Follow agreed procedures</w:t>
            </w:r>
            <w:r w:rsidRPr="00F86FB6">
              <w:rPr>
                <w:rFonts w:ascii="Sassoon Infant" w:hAnsi="Sassoon Infant" w:cstheme="minorHAnsi"/>
                <w:sz w:val="24"/>
                <w:szCs w:val="24"/>
              </w:rPr>
              <w:t xml:space="preserve"> to constructively and effectively resolve issues that relate to Dignity &amp; Respect at Work</w:t>
            </w:r>
          </w:p>
          <w:p w14:paraId="06760056" w14:textId="77777777" w:rsidR="00561CF3" w:rsidRPr="00F86FB6" w:rsidRDefault="00561CF3" w:rsidP="00660D4C">
            <w:pPr>
              <w:jc w:val="both"/>
              <w:rPr>
                <w:rFonts w:ascii="Sassoon Infant" w:hAnsi="Sassoon Infant" w:cstheme="minorHAnsi"/>
                <w:sz w:val="24"/>
                <w:szCs w:val="24"/>
              </w:rPr>
            </w:pPr>
          </w:p>
          <w:p w14:paraId="77F785A2"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Low level issues</w:t>
            </w:r>
            <w:r w:rsidRPr="00F86FB6">
              <w:rPr>
                <w:rFonts w:ascii="Sassoon Infant" w:hAnsi="Sassoon Infant" w:cstheme="minorHAnsi"/>
                <w:sz w:val="24"/>
                <w:szCs w:val="24"/>
              </w:rPr>
              <w:t xml:space="preserve"> (</w:t>
            </w:r>
            <w:proofErr w:type="spellStart"/>
            <w:r w:rsidRPr="00F86FB6">
              <w:rPr>
                <w:rFonts w:ascii="Sassoon Infant" w:hAnsi="Sassoon Infant" w:cstheme="minorHAnsi"/>
                <w:sz w:val="24"/>
                <w:szCs w:val="24"/>
              </w:rPr>
              <w:t>eg</w:t>
            </w:r>
            <w:proofErr w:type="spellEnd"/>
            <w:r w:rsidRPr="00F86FB6">
              <w:rPr>
                <w:rFonts w:ascii="Sassoon Infant" w:hAnsi="Sassoon Infant" w:cstheme="minorHAnsi"/>
                <w:sz w:val="24"/>
                <w:szCs w:val="24"/>
              </w:rPr>
              <w:t xml:space="preserve"> eye rolling / ignoring) are the toughest to address but </w:t>
            </w:r>
            <w:r w:rsidRPr="00F86FB6">
              <w:rPr>
                <w:rFonts w:ascii="Sassoon Infant" w:hAnsi="Sassoon Infant" w:cstheme="minorHAnsi"/>
                <w:b/>
                <w:sz w:val="24"/>
                <w:szCs w:val="24"/>
              </w:rPr>
              <w:t>MUST</w:t>
            </w:r>
            <w:r w:rsidRPr="00F86FB6">
              <w:rPr>
                <w:rFonts w:ascii="Sassoon Infant" w:hAnsi="Sassoon Infant" w:cstheme="minorHAnsi"/>
                <w:sz w:val="24"/>
                <w:szCs w:val="24"/>
              </w:rPr>
              <w:t xml:space="preserve"> be followed up thoroughly. If you give time to something you give it value.</w:t>
            </w:r>
          </w:p>
          <w:p w14:paraId="6DCE8000" w14:textId="77777777" w:rsidR="00561CF3" w:rsidRPr="00F86FB6" w:rsidRDefault="00561CF3" w:rsidP="00660D4C">
            <w:pPr>
              <w:jc w:val="both"/>
              <w:rPr>
                <w:rFonts w:ascii="Sassoon Infant" w:hAnsi="Sassoon Infant" w:cstheme="minorHAnsi"/>
                <w:sz w:val="24"/>
                <w:szCs w:val="24"/>
              </w:rPr>
            </w:pPr>
          </w:p>
        </w:tc>
      </w:tr>
      <w:tr w:rsidR="00561CF3" w:rsidRPr="00F86FB6" w14:paraId="3DD7484B" w14:textId="77777777" w:rsidTr="0058011E">
        <w:tc>
          <w:tcPr>
            <w:tcW w:w="2268" w:type="dxa"/>
          </w:tcPr>
          <w:p w14:paraId="05793EC9" w14:textId="77777777" w:rsidR="00561CF3" w:rsidRPr="00F86FB6" w:rsidRDefault="00561CF3" w:rsidP="00660D4C">
            <w:pPr>
              <w:rPr>
                <w:rFonts w:ascii="Sassoon Infant" w:hAnsi="Sassoon Infant" w:cstheme="minorHAnsi"/>
                <w:b/>
                <w:sz w:val="24"/>
                <w:szCs w:val="24"/>
              </w:rPr>
            </w:pPr>
          </w:p>
          <w:p w14:paraId="176A4671"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Parents/Guardians, visitors, and pupils</w:t>
            </w:r>
          </w:p>
          <w:p w14:paraId="631D10F9" w14:textId="77777777" w:rsidR="00561CF3" w:rsidRPr="00F86FB6" w:rsidRDefault="00561CF3" w:rsidP="00660D4C">
            <w:pPr>
              <w:rPr>
                <w:rFonts w:ascii="Sassoon Infant" w:hAnsi="Sassoon Infant" w:cstheme="minorHAnsi"/>
                <w:sz w:val="24"/>
                <w:szCs w:val="24"/>
              </w:rPr>
            </w:pPr>
          </w:p>
        </w:tc>
        <w:tc>
          <w:tcPr>
            <w:tcW w:w="8251" w:type="dxa"/>
          </w:tcPr>
          <w:p w14:paraId="6D211BF0" w14:textId="77777777" w:rsidR="00561CF3" w:rsidRPr="00F86FB6" w:rsidRDefault="00561CF3" w:rsidP="00660D4C">
            <w:pPr>
              <w:jc w:val="both"/>
              <w:rPr>
                <w:rFonts w:ascii="Sassoon Infant" w:hAnsi="Sassoon Infant" w:cstheme="minorHAnsi"/>
                <w:b/>
                <w:sz w:val="24"/>
                <w:szCs w:val="24"/>
              </w:rPr>
            </w:pPr>
          </w:p>
          <w:p w14:paraId="2A39AD37"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Share responsibility</w:t>
            </w:r>
            <w:r w:rsidRPr="00F86FB6">
              <w:rPr>
                <w:rFonts w:ascii="Sassoon Infant" w:hAnsi="Sassoon Infant" w:cstheme="minorHAnsi"/>
                <w:sz w:val="24"/>
                <w:szCs w:val="24"/>
              </w:rPr>
              <w:t xml:space="preserve"> for maintaining a respectful environment in which the dignity of all individuals is respected</w:t>
            </w:r>
          </w:p>
          <w:p w14:paraId="01B6E788" w14:textId="77777777" w:rsidR="00561CF3" w:rsidRPr="00F86FB6" w:rsidRDefault="00561CF3" w:rsidP="00660D4C">
            <w:pPr>
              <w:jc w:val="both"/>
              <w:rPr>
                <w:rFonts w:ascii="Sassoon Infant" w:hAnsi="Sassoon Infant" w:cstheme="minorHAnsi"/>
                <w:sz w:val="24"/>
                <w:szCs w:val="24"/>
              </w:rPr>
            </w:pPr>
          </w:p>
          <w:p w14:paraId="60DD09F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Comply</w:t>
            </w:r>
            <w:r w:rsidRPr="00F86FB6">
              <w:rPr>
                <w:rFonts w:ascii="Sassoon Infant" w:hAnsi="Sassoon Infant" w:cstheme="minorHAnsi"/>
                <w:sz w:val="24"/>
                <w:szCs w:val="24"/>
              </w:rPr>
              <w:t xml:space="preserve"> with this policy.</w:t>
            </w:r>
          </w:p>
          <w:p w14:paraId="1AD56152" w14:textId="77777777" w:rsidR="00561CF3" w:rsidRPr="00F86FB6" w:rsidRDefault="00561CF3" w:rsidP="00660D4C">
            <w:pPr>
              <w:jc w:val="both"/>
              <w:rPr>
                <w:rFonts w:ascii="Sassoon Infant" w:hAnsi="Sassoon Infant" w:cstheme="minorHAnsi"/>
                <w:sz w:val="24"/>
                <w:szCs w:val="24"/>
              </w:rPr>
            </w:pPr>
          </w:p>
          <w:p w14:paraId="07033D91"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conscious</w:t>
            </w:r>
            <w:r w:rsidRPr="00F86FB6">
              <w:rPr>
                <w:rFonts w:ascii="Sassoon Infant" w:hAnsi="Sassoon Infant" w:cstheme="minorHAnsi"/>
                <w:sz w:val="24"/>
                <w:szCs w:val="24"/>
              </w:rPr>
              <w:t xml:space="preserve"> that their behaviour does not cause offence to individuals, staff, or any person with whom they come into contact during the course of their work</w:t>
            </w:r>
          </w:p>
          <w:p w14:paraId="225D8EB0" w14:textId="77777777" w:rsidR="00561CF3" w:rsidRPr="00F86FB6" w:rsidRDefault="00561CF3" w:rsidP="00660D4C">
            <w:pPr>
              <w:jc w:val="both"/>
              <w:rPr>
                <w:rFonts w:ascii="Sassoon Infant" w:hAnsi="Sassoon Infant" w:cstheme="minorHAnsi"/>
                <w:sz w:val="24"/>
                <w:szCs w:val="24"/>
              </w:rPr>
            </w:pPr>
          </w:p>
          <w:p w14:paraId="7A37B373"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Notify staff about concerns</w:t>
            </w:r>
            <w:r w:rsidRPr="00F86FB6">
              <w:rPr>
                <w:rFonts w:ascii="Sassoon Infant" w:hAnsi="Sassoon Infant" w:cstheme="minorHAnsi"/>
                <w:sz w:val="24"/>
                <w:szCs w:val="24"/>
              </w:rPr>
              <w:t xml:space="preserve"> relating to bullying, harassment or inappropriate behaviour</w:t>
            </w:r>
          </w:p>
          <w:p w14:paraId="45EC47DA" w14:textId="77777777" w:rsidR="00561CF3" w:rsidRPr="00F86FB6" w:rsidRDefault="00561CF3" w:rsidP="00660D4C">
            <w:pPr>
              <w:ind w:left="-249"/>
              <w:jc w:val="both"/>
              <w:rPr>
                <w:rFonts w:ascii="Sassoon Infant" w:hAnsi="Sassoon Infant" w:cstheme="minorHAnsi"/>
                <w:sz w:val="24"/>
                <w:szCs w:val="24"/>
              </w:rPr>
            </w:pPr>
          </w:p>
          <w:p w14:paraId="148D4074"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Report and/or inform the principal</w:t>
            </w:r>
            <w:r w:rsidRPr="00F86FB6">
              <w:rPr>
                <w:rFonts w:ascii="Sassoon Infant" w:hAnsi="Sassoon Infant" w:cstheme="minorHAnsi"/>
                <w:sz w:val="24"/>
                <w:szCs w:val="24"/>
              </w:rPr>
              <w:t xml:space="preserve"> or other person in position of responsibility if there are concerns that this policy has been breached</w:t>
            </w:r>
          </w:p>
          <w:p w14:paraId="09EE55D8" w14:textId="77777777" w:rsidR="00561CF3" w:rsidRPr="00F86FB6" w:rsidRDefault="00561CF3" w:rsidP="00660D4C">
            <w:pPr>
              <w:jc w:val="both"/>
              <w:rPr>
                <w:rFonts w:ascii="Sassoon Infant" w:hAnsi="Sassoon Infant" w:cstheme="minorHAnsi"/>
                <w:sz w:val="24"/>
                <w:szCs w:val="24"/>
              </w:rPr>
            </w:pPr>
          </w:p>
          <w:p w14:paraId="175FFFA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Follow agreed procedures</w:t>
            </w:r>
            <w:r w:rsidRPr="00F86FB6">
              <w:rPr>
                <w:rFonts w:ascii="Sassoon Infant" w:hAnsi="Sassoon Infant" w:cstheme="minorHAnsi"/>
                <w:sz w:val="24"/>
                <w:szCs w:val="24"/>
              </w:rPr>
              <w:t xml:space="preserve"> to resolve issues constructively and effectively. These include the Parental Complaints Procedure, Dignity at Work procedures, Code of Behaviour</w:t>
            </w:r>
          </w:p>
          <w:p w14:paraId="58E0A999" w14:textId="77777777" w:rsidR="00561CF3" w:rsidRPr="00F86FB6" w:rsidRDefault="00561CF3" w:rsidP="00660D4C">
            <w:pPr>
              <w:jc w:val="both"/>
              <w:rPr>
                <w:rFonts w:ascii="Sassoon Infant" w:hAnsi="Sassoon Infant" w:cstheme="minorHAnsi"/>
                <w:sz w:val="16"/>
                <w:szCs w:val="16"/>
              </w:rPr>
            </w:pPr>
          </w:p>
        </w:tc>
      </w:tr>
      <w:tr w:rsidR="00561CF3" w:rsidRPr="00F86FB6" w14:paraId="4FDA66EE" w14:textId="77777777" w:rsidTr="0058011E">
        <w:tc>
          <w:tcPr>
            <w:tcW w:w="2268" w:type="dxa"/>
          </w:tcPr>
          <w:p w14:paraId="06FD4CCD" w14:textId="77777777" w:rsidR="00561CF3" w:rsidRPr="00F86FB6" w:rsidRDefault="00561CF3" w:rsidP="00660D4C">
            <w:pPr>
              <w:rPr>
                <w:rFonts w:ascii="Sassoon Infant" w:hAnsi="Sassoon Infant" w:cstheme="minorHAnsi"/>
                <w:b/>
                <w:sz w:val="24"/>
                <w:szCs w:val="24"/>
              </w:rPr>
            </w:pPr>
          </w:p>
          <w:p w14:paraId="3E7808FF"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Complainant</w:t>
            </w:r>
          </w:p>
        </w:tc>
        <w:tc>
          <w:tcPr>
            <w:tcW w:w="8251" w:type="dxa"/>
          </w:tcPr>
          <w:p w14:paraId="1DFE0524" w14:textId="77777777" w:rsidR="00561CF3" w:rsidRPr="00F86FB6" w:rsidRDefault="00561CF3" w:rsidP="00660D4C">
            <w:pPr>
              <w:jc w:val="both"/>
              <w:rPr>
                <w:rFonts w:ascii="Sassoon Infant" w:hAnsi="Sassoon Infant" w:cstheme="minorHAnsi"/>
                <w:b/>
                <w:sz w:val="24"/>
                <w:szCs w:val="24"/>
              </w:rPr>
            </w:pPr>
          </w:p>
          <w:p w14:paraId="3517FC23"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Consider approaching the person directly</w:t>
            </w:r>
            <w:r w:rsidRPr="00F86FB6">
              <w:rPr>
                <w:rFonts w:ascii="Sassoon Infant" w:hAnsi="Sassoon Infant" w:cstheme="minorHAnsi"/>
                <w:sz w:val="24"/>
                <w:szCs w:val="24"/>
              </w:rPr>
              <w:t xml:space="preserve"> to make them aware that the behaviour in question is unwelcome</w:t>
            </w:r>
          </w:p>
          <w:p w14:paraId="74309E2F" w14:textId="77777777" w:rsidR="00561CF3" w:rsidRPr="00F86FB6" w:rsidRDefault="00561CF3" w:rsidP="00660D4C">
            <w:pPr>
              <w:jc w:val="both"/>
              <w:rPr>
                <w:rFonts w:ascii="Sassoon Infant" w:hAnsi="Sassoon Infant" w:cstheme="minorHAnsi"/>
                <w:sz w:val="24"/>
                <w:szCs w:val="24"/>
              </w:rPr>
            </w:pPr>
          </w:p>
          <w:p w14:paraId="08315841"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Alternatively consider requesting a person in a position of responsibility</w:t>
            </w:r>
            <w:r w:rsidRPr="00F86FB6">
              <w:rPr>
                <w:rFonts w:ascii="Sassoon Infant" w:hAnsi="Sassoon Infant" w:cstheme="minorHAnsi"/>
                <w:sz w:val="24"/>
                <w:szCs w:val="24"/>
              </w:rPr>
              <w:t xml:space="preserve"> to approach the person on their behalf</w:t>
            </w:r>
          </w:p>
          <w:p w14:paraId="68136DBC" w14:textId="77777777" w:rsidR="00561CF3" w:rsidRPr="00F86FB6" w:rsidRDefault="00561CF3" w:rsidP="00660D4C">
            <w:pPr>
              <w:jc w:val="both"/>
              <w:rPr>
                <w:rFonts w:ascii="Sassoon Infant" w:hAnsi="Sassoon Infant" w:cstheme="minorHAnsi"/>
                <w:sz w:val="16"/>
                <w:szCs w:val="16"/>
              </w:rPr>
            </w:pPr>
          </w:p>
          <w:p w14:paraId="4C65A102"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Seek advice</w:t>
            </w:r>
            <w:r w:rsidRPr="00F86FB6">
              <w:rPr>
                <w:rFonts w:ascii="Sassoon Infant" w:hAnsi="Sassoon Infant" w:cstheme="minorHAnsi"/>
                <w:sz w:val="24"/>
                <w:szCs w:val="24"/>
              </w:rPr>
              <w:t xml:space="preserve"> if unsure of what is happening and how best to stop it</w:t>
            </w:r>
          </w:p>
          <w:p w14:paraId="71DEB027" w14:textId="77777777" w:rsidR="00561CF3" w:rsidRPr="00F86FB6" w:rsidRDefault="00561CF3" w:rsidP="00660D4C">
            <w:pPr>
              <w:jc w:val="both"/>
              <w:rPr>
                <w:rFonts w:ascii="Sassoon Infant" w:hAnsi="Sassoon Infant" w:cstheme="minorHAnsi"/>
                <w:sz w:val="20"/>
                <w:szCs w:val="20"/>
              </w:rPr>
            </w:pPr>
          </w:p>
          <w:p w14:paraId="0718ADA0"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prepared to accept</w:t>
            </w:r>
            <w:r w:rsidRPr="00F86FB6">
              <w:rPr>
                <w:rFonts w:ascii="Sassoon Infant" w:hAnsi="Sassoon Infant" w:cstheme="minorHAnsi"/>
                <w:sz w:val="24"/>
                <w:szCs w:val="24"/>
              </w:rPr>
              <w:t xml:space="preserve"> that there may have been a misunderstanding</w:t>
            </w:r>
          </w:p>
          <w:p w14:paraId="58C98480" w14:textId="77777777" w:rsidR="00561CF3" w:rsidRPr="00F86FB6" w:rsidRDefault="00561CF3" w:rsidP="00660D4C">
            <w:pPr>
              <w:jc w:val="both"/>
              <w:rPr>
                <w:rFonts w:ascii="Sassoon Infant" w:hAnsi="Sassoon Infant" w:cstheme="minorHAnsi"/>
                <w:sz w:val="24"/>
                <w:szCs w:val="24"/>
              </w:rPr>
            </w:pPr>
          </w:p>
          <w:p w14:paraId="45ED173D"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prepared to work towards</w:t>
            </w:r>
            <w:r w:rsidRPr="00F86FB6">
              <w:rPr>
                <w:rFonts w:ascii="Sassoon Infant" w:hAnsi="Sassoon Infant" w:cstheme="minorHAnsi"/>
                <w:sz w:val="24"/>
                <w:szCs w:val="24"/>
              </w:rPr>
              <w:t xml:space="preserve"> constructively to resolve any difficulties</w:t>
            </w:r>
          </w:p>
          <w:p w14:paraId="33A158DA" w14:textId="77777777" w:rsidR="00561CF3" w:rsidRPr="00F86FB6" w:rsidRDefault="00561CF3" w:rsidP="00660D4C">
            <w:pPr>
              <w:jc w:val="both"/>
              <w:rPr>
                <w:rFonts w:ascii="Sassoon Infant" w:hAnsi="Sassoon Infant" w:cstheme="minorHAnsi"/>
                <w:sz w:val="16"/>
                <w:szCs w:val="16"/>
              </w:rPr>
            </w:pPr>
          </w:p>
        </w:tc>
      </w:tr>
      <w:tr w:rsidR="00561CF3" w:rsidRPr="00F86FB6" w14:paraId="6212A4B7" w14:textId="77777777" w:rsidTr="0058011E">
        <w:tc>
          <w:tcPr>
            <w:tcW w:w="2268" w:type="dxa"/>
          </w:tcPr>
          <w:p w14:paraId="08AB9A19" w14:textId="77777777" w:rsidR="00561CF3" w:rsidRPr="00F86FB6" w:rsidRDefault="00561CF3" w:rsidP="00660D4C">
            <w:pPr>
              <w:rPr>
                <w:rFonts w:ascii="Sassoon Infant" w:hAnsi="Sassoon Infant" w:cstheme="minorHAnsi"/>
                <w:b/>
                <w:sz w:val="24"/>
                <w:szCs w:val="24"/>
              </w:rPr>
            </w:pPr>
          </w:p>
          <w:p w14:paraId="3A435832"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Person complained of unacceptable behaviour.</w:t>
            </w:r>
          </w:p>
        </w:tc>
        <w:tc>
          <w:tcPr>
            <w:tcW w:w="8251" w:type="dxa"/>
          </w:tcPr>
          <w:p w14:paraId="449B48F6" w14:textId="77777777" w:rsidR="00561CF3" w:rsidRPr="00F86FB6" w:rsidRDefault="00561CF3" w:rsidP="00660D4C">
            <w:pPr>
              <w:jc w:val="both"/>
              <w:rPr>
                <w:rFonts w:ascii="Sassoon Infant" w:hAnsi="Sassoon Infant" w:cstheme="minorHAnsi"/>
                <w:b/>
                <w:sz w:val="24"/>
                <w:szCs w:val="24"/>
              </w:rPr>
            </w:pPr>
          </w:p>
          <w:p w14:paraId="144AD432"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If you are approached</w:t>
            </w:r>
            <w:r w:rsidRPr="00F86FB6">
              <w:rPr>
                <w:rFonts w:ascii="Sassoon Infant" w:hAnsi="Sassoon Infant" w:cstheme="minorHAnsi"/>
                <w:sz w:val="24"/>
                <w:szCs w:val="24"/>
              </w:rPr>
              <w:t xml:space="preserve"> about your behaviour towards another staff member, listen, take all complaints seriously and be prepared to work to resolve the issue</w:t>
            </w:r>
          </w:p>
          <w:p w14:paraId="15BB38F1" w14:textId="77777777" w:rsidR="00561CF3" w:rsidRPr="00F86FB6" w:rsidRDefault="00561CF3" w:rsidP="00660D4C">
            <w:pPr>
              <w:jc w:val="both"/>
              <w:rPr>
                <w:rFonts w:ascii="Sassoon Infant" w:hAnsi="Sassoon Infant" w:cstheme="minorHAnsi"/>
                <w:sz w:val="24"/>
                <w:szCs w:val="24"/>
              </w:rPr>
            </w:pPr>
          </w:p>
          <w:p w14:paraId="4A84208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If there was a misunderstanding</w:t>
            </w:r>
            <w:r w:rsidRPr="00F86FB6">
              <w:rPr>
                <w:rFonts w:ascii="Sassoon Infant" w:hAnsi="Sassoon Infant" w:cstheme="minorHAnsi"/>
                <w:sz w:val="24"/>
                <w:szCs w:val="24"/>
              </w:rPr>
              <w:t xml:space="preserve"> it must be clarified with the staff member concerned</w:t>
            </w:r>
          </w:p>
          <w:p w14:paraId="49E1F1D4" w14:textId="77777777" w:rsidR="00561CF3" w:rsidRPr="00F86FB6" w:rsidRDefault="00561CF3" w:rsidP="00660D4C">
            <w:pPr>
              <w:jc w:val="both"/>
              <w:rPr>
                <w:rFonts w:ascii="Sassoon Infant" w:hAnsi="Sassoon Infant" w:cstheme="minorHAnsi"/>
                <w:sz w:val="24"/>
                <w:szCs w:val="24"/>
              </w:rPr>
            </w:pPr>
          </w:p>
          <w:p w14:paraId="7C0730B9"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prepared to work constructively</w:t>
            </w:r>
            <w:r w:rsidRPr="00F86FB6">
              <w:rPr>
                <w:rFonts w:ascii="Sassoon Infant" w:hAnsi="Sassoon Infant" w:cstheme="minorHAnsi"/>
                <w:sz w:val="24"/>
                <w:szCs w:val="24"/>
              </w:rPr>
              <w:t xml:space="preserve"> to resolve any difficulties </w:t>
            </w:r>
          </w:p>
          <w:p w14:paraId="3AE519D3" w14:textId="77777777" w:rsidR="00561CF3" w:rsidRPr="00F86FB6" w:rsidRDefault="00561CF3" w:rsidP="00660D4C">
            <w:pPr>
              <w:jc w:val="both"/>
              <w:rPr>
                <w:rFonts w:ascii="Sassoon Infant" w:hAnsi="Sassoon Infant" w:cstheme="minorHAnsi"/>
                <w:sz w:val="24"/>
                <w:szCs w:val="24"/>
              </w:rPr>
            </w:pPr>
          </w:p>
          <w:p w14:paraId="021C8DCC"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Understand that difficulties not resolved</w:t>
            </w:r>
            <w:r w:rsidRPr="00F86FB6">
              <w:rPr>
                <w:rFonts w:ascii="Sassoon Infant" w:hAnsi="Sassoon Infant" w:cstheme="minorHAnsi"/>
                <w:sz w:val="24"/>
                <w:szCs w:val="24"/>
              </w:rPr>
              <w:t xml:space="preserve"> under Dignity &amp; Respect at Work may be escalated to other equally relevant policies or procedures</w:t>
            </w:r>
          </w:p>
          <w:p w14:paraId="1C786BEE" w14:textId="77777777" w:rsidR="00561CF3" w:rsidRPr="00F86FB6" w:rsidRDefault="00561CF3" w:rsidP="00660D4C">
            <w:pPr>
              <w:jc w:val="both"/>
              <w:rPr>
                <w:rFonts w:ascii="Sassoon Infant" w:hAnsi="Sassoon Infant" w:cstheme="minorHAnsi"/>
                <w:sz w:val="24"/>
                <w:szCs w:val="24"/>
              </w:rPr>
            </w:pPr>
          </w:p>
          <w:p w14:paraId="52D1525E" w14:textId="77777777" w:rsidR="00561CF3" w:rsidRPr="00F86FB6" w:rsidRDefault="00561CF3" w:rsidP="00660D4C">
            <w:pPr>
              <w:jc w:val="both"/>
              <w:rPr>
                <w:rFonts w:ascii="Sassoon Infant" w:hAnsi="Sassoon Infant" w:cstheme="minorHAnsi"/>
                <w:sz w:val="24"/>
                <w:szCs w:val="24"/>
              </w:rPr>
            </w:pPr>
          </w:p>
          <w:p w14:paraId="4351C6E0"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Intent</w:t>
            </w:r>
            <w:r w:rsidRPr="00F86FB6">
              <w:rPr>
                <w:rFonts w:ascii="Sassoon Infant" w:hAnsi="Sassoon Infant" w:cstheme="minorHAnsi"/>
                <w:sz w:val="24"/>
                <w:szCs w:val="24"/>
              </w:rPr>
              <w:t xml:space="preserve"> </w:t>
            </w:r>
            <w:r w:rsidRPr="00F86FB6">
              <w:rPr>
                <w:rFonts w:ascii="Sassoon Infant" w:hAnsi="Sassoon Infant" w:cstheme="minorHAnsi"/>
                <w:b/>
                <w:sz w:val="24"/>
                <w:szCs w:val="24"/>
              </w:rPr>
              <w:t>can be misread</w:t>
            </w:r>
            <w:r w:rsidRPr="00F86FB6">
              <w:rPr>
                <w:rFonts w:ascii="Sassoon Infant" w:hAnsi="Sassoon Infant" w:cstheme="minorHAnsi"/>
                <w:sz w:val="24"/>
                <w:szCs w:val="24"/>
              </w:rPr>
              <w:t xml:space="preserve"> and have an unnecessary impact. Remember the </w:t>
            </w:r>
            <w:r w:rsidRPr="00F86FB6">
              <w:rPr>
                <w:rFonts w:ascii="Sassoon Infant" w:hAnsi="Sassoon Infant" w:cstheme="minorHAnsi"/>
                <w:b/>
                <w:sz w:val="24"/>
                <w:szCs w:val="24"/>
              </w:rPr>
              <w:t>intent</w:t>
            </w:r>
            <w:r w:rsidRPr="00F86FB6">
              <w:rPr>
                <w:rFonts w:ascii="Sassoon Infant" w:hAnsi="Sassoon Infant" w:cstheme="minorHAnsi"/>
                <w:sz w:val="24"/>
                <w:szCs w:val="24"/>
              </w:rPr>
              <w:t xml:space="preserve"> is not what matters but rather the </w:t>
            </w:r>
            <w:r w:rsidRPr="00F86FB6">
              <w:rPr>
                <w:rFonts w:ascii="Sassoon Infant" w:hAnsi="Sassoon Infant" w:cstheme="minorHAnsi"/>
                <w:b/>
                <w:sz w:val="24"/>
                <w:szCs w:val="24"/>
              </w:rPr>
              <w:t>interpretation of the recipient</w:t>
            </w:r>
            <w:r w:rsidRPr="00F86FB6">
              <w:rPr>
                <w:rFonts w:ascii="Sassoon Infant" w:hAnsi="Sassoon Infant" w:cstheme="minorHAnsi"/>
                <w:sz w:val="24"/>
                <w:szCs w:val="24"/>
              </w:rPr>
              <w:t xml:space="preserve"> (</w:t>
            </w:r>
            <w:proofErr w:type="spellStart"/>
            <w:r w:rsidRPr="00F86FB6">
              <w:rPr>
                <w:rFonts w:ascii="Sassoon Infant" w:hAnsi="Sassoon Infant" w:cstheme="minorHAnsi"/>
                <w:sz w:val="24"/>
                <w:szCs w:val="24"/>
              </w:rPr>
              <w:t>eg</w:t>
            </w:r>
            <w:proofErr w:type="spellEnd"/>
            <w:r w:rsidRPr="00F86FB6">
              <w:rPr>
                <w:rFonts w:ascii="Sassoon Infant" w:hAnsi="Sassoon Infant" w:cstheme="minorHAnsi"/>
                <w:sz w:val="24"/>
                <w:szCs w:val="24"/>
              </w:rPr>
              <w:t xml:space="preserve"> something shared on social media or a throwaway comment one may have considered as ‘just fun/banter’ )</w:t>
            </w:r>
          </w:p>
          <w:p w14:paraId="33475A57" w14:textId="77777777" w:rsidR="00561CF3" w:rsidRPr="00F86FB6" w:rsidRDefault="00561CF3" w:rsidP="00660D4C">
            <w:pPr>
              <w:jc w:val="both"/>
              <w:rPr>
                <w:rFonts w:ascii="Sassoon Infant" w:hAnsi="Sassoon Infant" w:cstheme="minorHAnsi"/>
                <w:b/>
                <w:sz w:val="24"/>
                <w:szCs w:val="24"/>
              </w:rPr>
            </w:pPr>
          </w:p>
          <w:p w14:paraId="536182B6"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Co-operate</w:t>
            </w:r>
            <w:r w:rsidRPr="00F86FB6">
              <w:rPr>
                <w:rFonts w:ascii="Sassoon Infant" w:hAnsi="Sassoon Infant" w:cstheme="minorHAnsi"/>
                <w:sz w:val="24"/>
                <w:szCs w:val="24"/>
              </w:rPr>
              <w:t xml:space="preserve"> with any investigation</w:t>
            </w:r>
          </w:p>
          <w:p w14:paraId="5EE0686A" w14:textId="77777777" w:rsidR="00561CF3" w:rsidRPr="00F86FB6" w:rsidRDefault="00561CF3" w:rsidP="00660D4C">
            <w:pPr>
              <w:jc w:val="both"/>
              <w:rPr>
                <w:rFonts w:ascii="Sassoon Infant" w:hAnsi="Sassoon Infant" w:cstheme="minorHAnsi"/>
                <w:sz w:val="24"/>
                <w:szCs w:val="24"/>
              </w:rPr>
            </w:pPr>
          </w:p>
        </w:tc>
      </w:tr>
      <w:tr w:rsidR="00561CF3" w:rsidRPr="00F86FB6" w14:paraId="06CB1348" w14:textId="77777777" w:rsidTr="0058011E">
        <w:tc>
          <w:tcPr>
            <w:tcW w:w="2268" w:type="dxa"/>
          </w:tcPr>
          <w:p w14:paraId="0045E424" w14:textId="77777777" w:rsidR="00561CF3" w:rsidRPr="00F86FB6" w:rsidRDefault="00561CF3" w:rsidP="00660D4C">
            <w:pPr>
              <w:rPr>
                <w:rFonts w:ascii="Sassoon Infant" w:hAnsi="Sassoon Infant" w:cstheme="minorHAnsi"/>
                <w:b/>
                <w:sz w:val="24"/>
                <w:szCs w:val="24"/>
              </w:rPr>
            </w:pPr>
          </w:p>
          <w:p w14:paraId="144DDC86"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Third Party</w:t>
            </w:r>
          </w:p>
          <w:p w14:paraId="0A11B0F0" w14:textId="77777777" w:rsidR="00561CF3" w:rsidRPr="00F86FB6" w:rsidRDefault="00561CF3" w:rsidP="00660D4C">
            <w:pPr>
              <w:rPr>
                <w:rFonts w:ascii="Sassoon Infant" w:hAnsi="Sassoon Infant" w:cstheme="minorHAnsi"/>
                <w:b/>
                <w:sz w:val="24"/>
                <w:szCs w:val="24"/>
              </w:rPr>
            </w:pPr>
          </w:p>
          <w:p w14:paraId="63BDA821" w14:textId="77777777" w:rsidR="00561CF3" w:rsidRPr="00F86FB6" w:rsidRDefault="00561CF3" w:rsidP="00660D4C">
            <w:pPr>
              <w:rPr>
                <w:rFonts w:ascii="Sassoon Infant" w:hAnsi="Sassoon Infant" w:cstheme="minorHAnsi"/>
                <w:b/>
                <w:i/>
                <w:sz w:val="24"/>
                <w:szCs w:val="24"/>
              </w:rPr>
            </w:pPr>
            <w:r w:rsidRPr="00F86FB6">
              <w:rPr>
                <w:rFonts w:ascii="Sassoon Infant" w:hAnsi="Sassoon Infant" w:cstheme="minorHAnsi"/>
                <w:b/>
                <w:i/>
                <w:sz w:val="24"/>
                <w:szCs w:val="24"/>
              </w:rPr>
              <w:t>(Union Representative,</w:t>
            </w:r>
          </w:p>
          <w:p w14:paraId="7DE7EE2E" w14:textId="77777777" w:rsidR="00561CF3" w:rsidRPr="00F86FB6" w:rsidRDefault="00561CF3" w:rsidP="00660D4C">
            <w:pPr>
              <w:rPr>
                <w:rFonts w:ascii="Sassoon Infant" w:hAnsi="Sassoon Infant" w:cstheme="minorHAnsi"/>
                <w:b/>
                <w:i/>
                <w:sz w:val="24"/>
                <w:szCs w:val="24"/>
              </w:rPr>
            </w:pPr>
            <w:r w:rsidRPr="00F86FB6">
              <w:rPr>
                <w:rFonts w:ascii="Sassoon Infant" w:hAnsi="Sassoon Infant" w:cstheme="minorHAnsi"/>
                <w:b/>
                <w:i/>
                <w:sz w:val="24"/>
                <w:szCs w:val="24"/>
              </w:rPr>
              <w:t>Staff members, Other)</w:t>
            </w:r>
          </w:p>
          <w:p w14:paraId="45A95837" w14:textId="77777777" w:rsidR="00561CF3" w:rsidRPr="00F86FB6" w:rsidRDefault="00561CF3" w:rsidP="00660D4C">
            <w:pPr>
              <w:rPr>
                <w:rFonts w:ascii="Sassoon Infant" w:hAnsi="Sassoon Infant" w:cstheme="minorHAnsi"/>
                <w:sz w:val="24"/>
                <w:szCs w:val="24"/>
              </w:rPr>
            </w:pPr>
          </w:p>
        </w:tc>
        <w:tc>
          <w:tcPr>
            <w:tcW w:w="8251" w:type="dxa"/>
          </w:tcPr>
          <w:p w14:paraId="0CAA196A" w14:textId="77777777" w:rsidR="00561CF3" w:rsidRPr="00F86FB6" w:rsidRDefault="00561CF3" w:rsidP="00660D4C">
            <w:pPr>
              <w:jc w:val="both"/>
              <w:rPr>
                <w:rFonts w:ascii="Sassoon Infant" w:hAnsi="Sassoon Infant" w:cstheme="minorHAnsi"/>
                <w:b/>
                <w:sz w:val="24"/>
                <w:szCs w:val="24"/>
              </w:rPr>
            </w:pPr>
          </w:p>
          <w:p w14:paraId="749DAC68"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Provide a supportive space,</w:t>
            </w:r>
            <w:r w:rsidRPr="00F86FB6">
              <w:rPr>
                <w:rFonts w:ascii="Sassoon Infant" w:hAnsi="Sassoon Infant" w:cstheme="minorHAnsi"/>
                <w:sz w:val="24"/>
                <w:szCs w:val="24"/>
              </w:rPr>
              <w:t xml:space="preserve"> while remaining impartial and non-judgmental: </w:t>
            </w:r>
          </w:p>
          <w:p w14:paraId="5FEBF4C3"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Provide confidential and active listening</w:t>
            </w:r>
          </w:p>
          <w:p w14:paraId="7A19B4BA"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Empower the individual</w:t>
            </w:r>
          </w:p>
          <w:p w14:paraId="4737463F"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Provide information on options available</w:t>
            </w:r>
          </w:p>
          <w:p w14:paraId="2E8EB056"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 xml:space="preserve">Assist the individual </w:t>
            </w:r>
            <w:r w:rsidRPr="00F86FB6">
              <w:rPr>
                <w:rFonts w:ascii="Sassoon Infant" w:hAnsi="Sassoon Infant" w:cstheme="minorHAnsi"/>
                <w:bCs/>
              </w:rPr>
              <w:t>staff</w:t>
            </w:r>
            <w:r w:rsidRPr="00F86FB6">
              <w:rPr>
                <w:rFonts w:ascii="Sassoon Infant" w:hAnsi="Sassoon Infant" w:cstheme="minorHAnsi"/>
              </w:rPr>
              <w:t xml:space="preserve"> member in thinking through options with a view to resolving issues</w:t>
            </w:r>
          </w:p>
          <w:p w14:paraId="330F97BA"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Keep issues confidential to the parties involved</w:t>
            </w:r>
          </w:p>
          <w:p w14:paraId="783C9528"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Focus on the issue not the individual</w:t>
            </w:r>
          </w:p>
          <w:p w14:paraId="47331086"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lastRenderedPageBreak/>
              <w:t>Don’t tell – ask</w:t>
            </w:r>
          </w:p>
          <w:p w14:paraId="0D0DBB3A"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Same rules apply to everyone</w:t>
            </w:r>
          </w:p>
          <w:p w14:paraId="62D44BAD" w14:textId="77777777" w:rsidR="00561CF3" w:rsidRPr="00F86FB6" w:rsidRDefault="00561CF3" w:rsidP="00561CF3">
            <w:pPr>
              <w:pStyle w:val="ListParagraph"/>
              <w:numPr>
                <w:ilvl w:val="0"/>
                <w:numId w:val="27"/>
              </w:numPr>
              <w:contextualSpacing/>
              <w:jc w:val="both"/>
              <w:rPr>
                <w:rFonts w:ascii="Sassoon Infant" w:hAnsi="Sassoon Infant" w:cstheme="minorHAnsi"/>
              </w:rPr>
            </w:pPr>
            <w:r w:rsidRPr="00F86FB6">
              <w:rPr>
                <w:rFonts w:ascii="Sassoon Infant" w:hAnsi="Sassoon Infant" w:cstheme="minorHAnsi"/>
              </w:rPr>
              <w:t xml:space="preserve">No hierarchy with Dignity &amp; Respect in the workplace. All staff treated equally. </w:t>
            </w:r>
          </w:p>
          <w:p w14:paraId="0568211D" w14:textId="77777777" w:rsidR="00561CF3" w:rsidRPr="00F86FB6" w:rsidRDefault="00561CF3" w:rsidP="00660D4C">
            <w:pPr>
              <w:pStyle w:val="ListParagraph"/>
              <w:contextualSpacing/>
              <w:jc w:val="both"/>
              <w:rPr>
                <w:rFonts w:ascii="Sassoon Infant" w:hAnsi="Sassoon Infant" w:cstheme="minorHAnsi"/>
              </w:rPr>
            </w:pPr>
          </w:p>
        </w:tc>
      </w:tr>
      <w:tr w:rsidR="00561CF3" w:rsidRPr="00F86FB6" w14:paraId="172D6E53" w14:textId="77777777" w:rsidTr="0058011E">
        <w:tc>
          <w:tcPr>
            <w:tcW w:w="2268" w:type="dxa"/>
          </w:tcPr>
          <w:p w14:paraId="37AF580B" w14:textId="77777777" w:rsidR="00561CF3" w:rsidRPr="00F86FB6" w:rsidRDefault="00561CF3" w:rsidP="00660D4C">
            <w:pPr>
              <w:rPr>
                <w:rFonts w:ascii="Sassoon Infant" w:hAnsi="Sassoon Infant" w:cstheme="minorHAnsi"/>
                <w:b/>
                <w:sz w:val="24"/>
                <w:szCs w:val="24"/>
              </w:rPr>
            </w:pPr>
          </w:p>
          <w:p w14:paraId="5CD18240"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Investigator</w:t>
            </w:r>
          </w:p>
        </w:tc>
        <w:tc>
          <w:tcPr>
            <w:tcW w:w="8251" w:type="dxa"/>
          </w:tcPr>
          <w:p w14:paraId="6C7EAC6F" w14:textId="77777777" w:rsidR="00561CF3" w:rsidRPr="00F86FB6" w:rsidRDefault="00561CF3" w:rsidP="00660D4C">
            <w:pPr>
              <w:jc w:val="both"/>
              <w:rPr>
                <w:rFonts w:ascii="Sassoon Infant" w:hAnsi="Sassoon Infant" w:cstheme="minorHAnsi"/>
                <w:b/>
                <w:sz w:val="24"/>
                <w:szCs w:val="24"/>
              </w:rPr>
            </w:pPr>
          </w:p>
          <w:p w14:paraId="52AA20B3"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Indicate clearly</w:t>
            </w:r>
            <w:r w:rsidRPr="00F86FB6">
              <w:rPr>
                <w:rFonts w:ascii="Sassoon Infant" w:hAnsi="Sassoon Infant" w:cstheme="minorHAnsi"/>
                <w:sz w:val="24"/>
                <w:szCs w:val="24"/>
              </w:rPr>
              <w:t xml:space="preserve"> to the complainant or person being complained, that you are impartial. Your role is to investigate and report on the facts of what is alleged to have happened</w:t>
            </w:r>
          </w:p>
          <w:p w14:paraId="63B54EF6" w14:textId="77777777" w:rsidR="00561CF3" w:rsidRPr="00F86FB6" w:rsidRDefault="00561CF3" w:rsidP="00660D4C">
            <w:pPr>
              <w:jc w:val="both"/>
              <w:rPr>
                <w:rFonts w:ascii="Sassoon Infant" w:hAnsi="Sassoon Infant" w:cstheme="minorHAnsi"/>
                <w:sz w:val="24"/>
                <w:szCs w:val="24"/>
              </w:rPr>
            </w:pPr>
          </w:p>
          <w:p w14:paraId="3DA32EB3"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Listen</w:t>
            </w:r>
            <w:r w:rsidRPr="00F86FB6">
              <w:rPr>
                <w:rFonts w:ascii="Sassoon Infant" w:hAnsi="Sassoon Infant" w:cstheme="minorHAnsi"/>
                <w:sz w:val="24"/>
                <w:szCs w:val="24"/>
              </w:rPr>
              <w:t xml:space="preserve"> to both sides</w:t>
            </w:r>
          </w:p>
          <w:p w14:paraId="3843621E" w14:textId="77777777" w:rsidR="00561CF3" w:rsidRPr="00F86FB6" w:rsidRDefault="00561CF3" w:rsidP="00660D4C">
            <w:pPr>
              <w:jc w:val="both"/>
              <w:rPr>
                <w:rFonts w:ascii="Sassoon Infant" w:hAnsi="Sassoon Infant" w:cstheme="minorHAnsi"/>
                <w:sz w:val="24"/>
                <w:szCs w:val="24"/>
              </w:rPr>
            </w:pPr>
          </w:p>
          <w:p w14:paraId="0C17F19E"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Maintain Confidentiality</w:t>
            </w:r>
            <w:r w:rsidRPr="00F86FB6">
              <w:rPr>
                <w:rFonts w:ascii="Sassoon Infant" w:hAnsi="Sassoon Infant" w:cstheme="minorHAnsi"/>
                <w:sz w:val="24"/>
                <w:szCs w:val="24"/>
              </w:rPr>
              <w:t xml:space="preserve"> - Avoid discussing the case with any person, whether within or outside of the workplace, other than those to whom you must speak during the investigation</w:t>
            </w:r>
          </w:p>
          <w:p w14:paraId="0D9CF046" w14:textId="77777777" w:rsidR="00561CF3" w:rsidRPr="00F86FB6" w:rsidRDefault="00561CF3" w:rsidP="00660D4C">
            <w:pPr>
              <w:jc w:val="both"/>
              <w:rPr>
                <w:rFonts w:ascii="Sassoon Infant" w:hAnsi="Sassoon Infant" w:cstheme="minorHAnsi"/>
                <w:sz w:val="24"/>
                <w:szCs w:val="24"/>
              </w:rPr>
            </w:pPr>
          </w:p>
          <w:p w14:paraId="58BA77E8"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Do not indicate your views</w:t>
            </w:r>
            <w:r w:rsidRPr="00F86FB6">
              <w:rPr>
                <w:rFonts w:ascii="Sassoon Infant" w:hAnsi="Sassoon Infant" w:cstheme="minorHAnsi"/>
                <w:sz w:val="24"/>
                <w:szCs w:val="24"/>
              </w:rPr>
              <w:t xml:space="preserve"> regarding the credibility or otherwise of the complaint or the evidence given by the complainant, the person against whom the complaint is made or any witnesses</w:t>
            </w:r>
          </w:p>
          <w:p w14:paraId="0496EE41" w14:textId="77777777" w:rsidR="00561CF3" w:rsidRPr="00F86FB6" w:rsidRDefault="00561CF3" w:rsidP="00660D4C">
            <w:pPr>
              <w:jc w:val="both"/>
              <w:rPr>
                <w:rFonts w:ascii="Sassoon Infant" w:hAnsi="Sassoon Infant" w:cstheme="minorHAnsi"/>
                <w:sz w:val="24"/>
                <w:szCs w:val="24"/>
              </w:rPr>
            </w:pPr>
          </w:p>
          <w:p w14:paraId="2D3EE777"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Do not get drawn into speculation</w:t>
            </w:r>
            <w:r w:rsidRPr="00F86FB6">
              <w:rPr>
                <w:rFonts w:ascii="Sassoon Infant" w:hAnsi="Sassoon Infant" w:cstheme="minorHAnsi"/>
                <w:sz w:val="24"/>
                <w:szCs w:val="24"/>
              </w:rPr>
              <w:t xml:space="preserve"> with any party as to the likely outcome of the investigation</w:t>
            </w:r>
          </w:p>
          <w:p w14:paraId="61428E61" w14:textId="77777777" w:rsidR="00561CF3" w:rsidRPr="00F86FB6" w:rsidRDefault="00561CF3" w:rsidP="00660D4C">
            <w:pPr>
              <w:jc w:val="both"/>
              <w:rPr>
                <w:rFonts w:ascii="Sassoon Infant" w:hAnsi="Sassoon Infant" w:cstheme="minorHAnsi"/>
                <w:sz w:val="24"/>
                <w:szCs w:val="24"/>
              </w:rPr>
            </w:pPr>
          </w:p>
          <w:p w14:paraId="515D0A63"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Maintain a record</w:t>
            </w:r>
            <w:r w:rsidRPr="00F86FB6">
              <w:rPr>
                <w:rFonts w:ascii="Sassoon Infant" w:hAnsi="Sassoon Infant" w:cstheme="minorHAnsi"/>
                <w:sz w:val="24"/>
                <w:szCs w:val="24"/>
              </w:rPr>
              <w:t xml:space="preserve"> of all interviews or meetings held during the investigation.</w:t>
            </w:r>
          </w:p>
          <w:p w14:paraId="7964480F" w14:textId="77777777" w:rsidR="00561CF3" w:rsidRPr="00F86FB6" w:rsidRDefault="00561CF3" w:rsidP="00660D4C">
            <w:pPr>
              <w:jc w:val="both"/>
              <w:rPr>
                <w:rFonts w:ascii="Sassoon Infant" w:hAnsi="Sassoon Infant" w:cstheme="minorHAnsi"/>
                <w:sz w:val="24"/>
                <w:szCs w:val="24"/>
              </w:rPr>
            </w:pPr>
          </w:p>
        </w:tc>
      </w:tr>
      <w:tr w:rsidR="00561CF3" w:rsidRPr="00F86FB6" w14:paraId="7B8AFB24" w14:textId="77777777" w:rsidTr="0058011E">
        <w:tc>
          <w:tcPr>
            <w:tcW w:w="2268" w:type="dxa"/>
          </w:tcPr>
          <w:p w14:paraId="44EE17D4" w14:textId="77777777" w:rsidR="00561CF3" w:rsidRPr="00F86FB6" w:rsidRDefault="00561CF3" w:rsidP="00660D4C">
            <w:pPr>
              <w:rPr>
                <w:rFonts w:ascii="Sassoon Infant" w:hAnsi="Sassoon Infant" w:cstheme="minorHAnsi"/>
                <w:b/>
                <w:sz w:val="24"/>
                <w:szCs w:val="24"/>
              </w:rPr>
            </w:pPr>
          </w:p>
          <w:p w14:paraId="7D150A43" w14:textId="77777777" w:rsidR="00561CF3" w:rsidRPr="00F86FB6" w:rsidRDefault="00561CF3" w:rsidP="00660D4C">
            <w:pPr>
              <w:rPr>
                <w:rFonts w:ascii="Sassoon Infant" w:hAnsi="Sassoon Infant" w:cstheme="minorHAnsi"/>
                <w:b/>
                <w:sz w:val="24"/>
                <w:szCs w:val="24"/>
              </w:rPr>
            </w:pPr>
            <w:r w:rsidRPr="00F86FB6">
              <w:rPr>
                <w:rFonts w:ascii="Sassoon Infant" w:hAnsi="Sassoon Infant" w:cstheme="minorHAnsi"/>
                <w:b/>
                <w:sz w:val="24"/>
                <w:szCs w:val="24"/>
              </w:rPr>
              <w:t>Union Representative</w:t>
            </w:r>
          </w:p>
        </w:tc>
        <w:tc>
          <w:tcPr>
            <w:tcW w:w="8251" w:type="dxa"/>
          </w:tcPr>
          <w:p w14:paraId="2B379BE9" w14:textId="77777777" w:rsidR="00561CF3" w:rsidRPr="00F86FB6" w:rsidRDefault="00561CF3" w:rsidP="00660D4C">
            <w:pPr>
              <w:jc w:val="both"/>
              <w:rPr>
                <w:rFonts w:ascii="Sassoon Infant" w:hAnsi="Sassoon Infant" w:cstheme="minorHAnsi"/>
                <w:b/>
                <w:sz w:val="24"/>
                <w:szCs w:val="24"/>
              </w:rPr>
            </w:pPr>
          </w:p>
          <w:p w14:paraId="0F64FEF5" w14:textId="77777777" w:rsidR="00561CF3" w:rsidRPr="00F86FB6" w:rsidRDefault="00561CF3" w:rsidP="00660D4C">
            <w:pPr>
              <w:jc w:val="both"/>
              <w:rPr>
                <w:rFonts w:ascii="Sassoon Infant" w:hAnsi="Sassoon Infant" w:cstheme="minorHAnsi"/>
                <w:b/>
                <w:sz w:val="24"/>
                <w:szCs w:val="24"/>
              </w:rPr>
            </w:pPr>
            <w:r w:rsidRPr="00F86FB6">
              <w:rPr>
                <w:rFonts w:ascii="Sassoon Infant" w:hAnsi="Sassoon Infant" w:cstheme="minorHAnsi"/>
                <w:b/>
                <w:sz w:val="24"/>
                <w:szCs w:val="24"/>
              </w:rPr>
              <w:t>Co-operate with efforts to resolve complaints locally</w:t>
            </w:r>
          </w:p>
          <w:p w14:paraId="3095B128" w14:textId="77777777" w:rsidR="00561CF3" w:rsidRPr="00F86FB6" w:rsidRDefault="00561CF3" w:rsidP="00660D4C">
            <w:pPr>
              <w:jc w:val="both"/>
              <w:rPr>
                <w:rFonts w:ascii="Sassoon Infant" w:hAnsi="Sassoon Infant" w:cstheme="minorHAnsi"/>
                <w:sz w:val="24"/>
                <w:szCs w:val="24"/>
              </w:rPr>
            </w:pPr>
          </w:p>
          <w:p w14:paraId="79BA0F30"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Be present at any interviews</w:t>
            </w:r>
            <w:r w:rsidRPr="00F86FB6">
              <w:rPr>
                <w:rFonts w:ascii="Sassoon Infant" w:hAnsi="Sassoon Infant" w:cstheme="minorHAnsi"/>
                <w:sz w:val="24"/>
                <w:szCs w:val="24"/>
              </w:rPr>
              <w:t xml:space="preserve"> if the complainant or person complained so wishes</w:t>
            </w:r>
          </w:p>
          <w:p w14:paraId="71E5A576" w14:textId="77777777" w:rsidR="00561CF3" w:rsidRPr="00F86FB6" w:rsidRDefault="00561CF3" w:rsidP="00660D4C">
            <w:pPr>
              <w:jc w:val="both"/>
              <w:rPr>
                <w:rFonts w:ascii="Sassoon Infant" w:hAnsi="Sassoon Infant" w:cstheme="minorHAnsi"/>
                <w:sz w:val="24"/>
                <w:szCs w:val="24"/>
              </w:rPr>
            </w:pPr>
          </w:p>
          <w:p w14:paraId="120997FB"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Co-operate fully</w:t>
            </w:r>
            <w:r w:rsidRPr="00F86FB6">
              <w:rPr>
                <w:rFonts w:ascii="Sassoon Infant" w:hAnsi="Sassoon Infant" w:cstheme="minorHAnsi"/>
                <w:sz w:val="24"/>
                <w:szCs w:val="24"/>
              </w:rPr>
              <w:t xml:space="preserve"> with attempts to conduct the investigation fairly and without undue delay</w:t>
            </w:r>
          </w:p>
          <w:p w14:paraId="15183242" w14:textId="77777777" w:rsidR="00561CF3" w:rsidRPr="00F86FB6" w:rsidRDefault="00561CF3" w:rsidP="00660D4C">
            <w:pPr>
              <w:jc w:val="both"/>
              <w:rPr>
                <w:rFonts w:ascii="Sassoon Infant" w:hAnsi="Sassoon Infant" w:cstheme="minorHAnsi"/>
                <w:sz w:val="24"/>
                <w:szCs w:val="24"/>
              </w:rPr>
            </w:pPr>
          </w:p>
          <w:p w14:paraId="5C4CB8AF" w14:textId="77777777" w:rsidR="00561CF3" w:rsidRPr="00F86FB6" w:rsidRDefault="00561CF3" w:rsidP="00660D4C">
            <w:pPr>
              <w:jc w:val="both"/>
              <w:rPr>
                <w:rFonts w:ascii="Sassoon Infant" w:hAnsi="Sassoon Infant" w:cstheme="minorHAnsi"/>
                <w:sz w:val="24"/>
                <w:szCs w:val="24"/>
              </w:rPr>
            </w:pPr>
            <w:r w:rsidRPr="00F86FB6">
              <w:rPr>
                <w:rFonts w:ascii="Sassoon Infant" w:hAnsi="Sassoon Infant" w:cstheme="minorHAnsi"/>
                <w:b/>
                <w:sz w:val="24"/>
                <w:szCs w:val="24"/>
              </w:rPr>
              <w:t>Ensure total confidentiality</w:t>
            </w:r>
            <w:r w:rsidRPr="00F86FB6">
              <w:rPr>
                <w:rFonts w:ascii="Sassoon Infant" w:hAnsi="Sassoon Infant" w:cstheme="minorHAnsi"/>
                <w:sz w:val="24"/>
                <w:szCs w:val="24"/>
              </w:rPr>
              <w:t xml:space="preserve"> relating to all proceedings</w:t>
            </w:r>
          </w:p>
          <w:p w14:paraId="0655FFF3" w14:textId="77777777" w:rsidR="00561CF3" w:rsidRPr="00F86FB6" w:rsidRDefault="00561CF3" w:rsidP="00660D4C">
            <w:pPr>
              <w:jc w:val="both"/>
              <w:rPr>
                <w:rFonts w:ascii="Sassoon Infant" w:hAnsi="Sassoon Infant" w:cstheme="minorHAnsi"/>
                <w:sz w:val="24"/>
                <w:szCs w:val="24"/>
              </w:rPr>
            </w:pPr>
          </w:p>
          <w:p w14:paraId="2C48AFBF" w14:textId="77777777" w:rsidR="00561CF3" w:rsidRPr="00F86FB6" w:rsidRDefault="00561CF3" w:rsidP="00660D4C">
            <w:pPr>
              <w:jc w:val="both"/>
              <w:rPr>
                <w:rFonts w:ascii="Sassoon Infant" w:hAnsi="Sassoon Infant" w:cstheme="minorHAnsi"/>
                <w:sz w:val="24"/>
                <w:szCs w:val="24"/>
              </w:rPr>
            </w:pPr>
          </w:p>
        </w:tc>
      </w:tr>
    </w:tbl>
    <w:p w14:paraId="1DD17C3B"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br w:type="page"/>
      </w:r>
    </w:p>
    <w:p w14:paraId="0897A97F" w14:textId="77777777" w:rsidR="00561CF3" w:rsidRPr="00F86FB6" w:rsidRDefault="00561CF3" w:rsidP="00561CF3">
      <w:pPr>
        <w:pStyle w:val="ListParagraph"/>
        <w:numPr>
          <w:ilvl w:val="0"/>
          <w:numId w:val="11"/>
        </w:numPr>
        <w:shd w:val="clear" w:color="auto" w:fill="BDD6EE" w:themeFill="accent5" w:themeFillTint="66"/>
        <w:spacing w:after="160" w:line="259" w:lineRule="auto"/>
        <w:ind w:left="426" w:hanging="426"/>
        <w:contextualSpacing/>
        <w:jc w:val="both"/>
        <w:rPr>
          <w:rFonts w:ascii="Sassoon Infant" w:hAnsi="Sassoon Infant" w:cstheme="minorHAnsi"/>
          <w:b/>
          <w:bCs/>
        </w:rPr>
      </w:pPr>
      <w:r w:rsidRPr="00F86FB6">
        <w:rPr>
          <w:rFonts w:ascii="Sassoon Infant" w:hAnsi="Sassoon Infant" w:cstheme="minorHAnsi"/>
          <w:b/>
          <w:bCs/>
        </w:rPr>
        <w:lastRenderedPageBreak/>
        <w:t>CONFLICT RESOLUTION</w:t>
      </w:r>
    </w:p>
    <w:p w14:paraId="7851A3B2" w14:textId="106DEF03"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While the origins of a conflict can be complex it generally presents as two or more people disagreeing over issues of organisational substance, having a personal disagreement and/or experiencing difficulties with each other. The principal, staff, and/or management may spend significant amounts of time dealing with conflict situations, either as a third party in trying to resolve matters or as one of the parties to the conflict. </w:t>
      </w:r>
    </w:p>
    <w:p w14:paraId="6F01E86F"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In so far as the school as a workplace is concerned, it is important to recognise that:</w:t>
      </w:r>
    </w:p>
    <w:p w14:paraId="373EE56F" w14:textId="77777777" w:rsidR="00561CF3" w:rsidRPr="00F86FB6" w:rsidRDefault="00561CF3" w:rsidP="00561CF3">
      <w:pPr>
        <w:pStyle w:val="ListParagraph"/>
        <w:numPr>
          <w:ilvl w:val="0"/>
          <w:numId w:val="28"/>
        </w:numPr>
        <w:contextualSpacing/>
        <w:jc w:val="both"/>
        <w:rPr>
          <w:rFonts w:ascii="Sassoon Infant" w:hAnsi="Sassoon Infant" w:cstheme="minorHAnsi"/>
        </w:rPr>
      </w:pPr>
      <w:r w:rsidRPr="00F86FB6">
        <w:rPr>
          <w:rFonts w:ascii="Sassoon Infant" w:hAnsi="Sassoon Infant" w:cstheme="minorHAnsi"/>
        </w:rPr>
        <w:t xml:space="preserve">over time conflict is inevitable and </w:t>
      </w:r>
    </w:p>
    <w:p w14:paraId="7C681B2C" w14:textId="46DF3806" w:rsidR="00561CF3" w:rsidRPr="00C13F27" w:rsidRDefault="00561CF3" w:rsidP="00561CF3">
      <w:pPr>
        <w:pStyle w:val="ListParagraph"/>
        <w:numPr>
          <w:ilvl w:val="0"/>
          <w:numId w:val="28"/>
        </w:numPr>
        <w:contextualSpacing/>
        <w:jc w:val="both"/>
        <w:rPr>
          <w:rFonts w:ascii="Sassoon Infant" w:hAnsi="Sassoon Infant" w:cstheme="minorHAnsi"/>
        </w:rPr>
      </w:pPr>
      <w:r w:rsidRPr="00F86FB6">
        <w:rPr>
          <w:rFonts w:ascii="Sassoon Infant" w:hAnsi="Sassoon Infant" w:cstheme="minorHAnsi"/>
        </w:rPr>
        <w:t>it is critical to resolve conflict at the earliest   opportunity ideally at an ‘informal stage’.</w:t>
      </w:r>
    </w:p>
    <w:p w14:paraId="40E76458"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In most cases, individuals deploy conflict resolution skills, effectively and constructively. This is done by:  </w:t>
      </w:r>
    </w:p>
    <w:p w14:paraId="08014A08"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active listening</w:t>
      </w:r>
    </w:p>
    <w:p w14:paraId="3481C204"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identifying the source of conflict</w:t>
      </w:r>
    </w:p>
    <w:p w14:paraId="70FCD443"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addressing the issue early and in a constructive manner</w:t>
      </w:r>
    </w:p>
    <w:p w14:paraId="2E68131D"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putting forward options for resolution which may include clarifying perspectives, reaching compromises</w:t>
      </w:r>
    </w:p>
    <w:p w14:paraId="69B21447"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acknowledging if errors have been made and likewise accepting that errors may have been made by another party, or that misunderstandings may have occurred</w:t>
      </w:r>
    </w:p>
    <w:p w14:paraId="6FC0D257"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being willing to put forward solutions with a view to resolving the issue</w:t>
      </w:r>
    </w:p>
    <w:p w14:paraId="535238AF"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closing the matter</w:t>
      </w:r>
    </w:p>
    <w:p w14:paraId="14556CC4" w14:textId="77777777" w:rsidR="00561CF3" w:rsidRPr="00F86FB6" w:rsidRDefault="00561CF3" w:rsidP="00561CF3">
      <w:pPr>
        <w:pStyle w:val="ListParagraph"/>
        <w:numPr>
          <w:ilvl w:val="0"/>
          <w:numId w:val="29"/>
        </w:numPr>
        <w:contextualSpacing/>
        <w:jc w:val="both"/>
        <w:rPr>
          <w:rFonts w:ascii="Sassoon Infant" w:hAnsi="Sassoon Infant" w:cstheme="minorHAnsi"/>
        </w:rPr>
      </w:pPr>
      <w:r w:rsidRPr="00F86FB6">
        <w:rPr>
          <w:rFonts w:ascii="Sassoon Infant" w:hAnsi="Sassoon Infant" w:cstheme="minorHAnsi"/>
        </w:rPr>
        <w:t>moving on.</w:t>
      </w:r>
    </w:p>
    <w:p w14:paraId="2C3A50DA" w14:textId="77777777" w:rsidR="00561CF3" w:rsidRPr="00F86FB6" w:rsidRDefault="00561CF3" w:rsidP="00561CF3">
      <w:pPr>
        <w:jc w:val="both"/>
        <w:rPr>
          <w:rFonts w:ascii="Sassoon Infant" w:hAnsi="Sassoon Infant" w:cstheme="minorHAnsi"/>
        </w:rPr>
      </w:pPr>
    </w:p>
    <w:p w14:paraId="6E8EF273" w14:textId="7C7518FD" w:rsidR="00561CF3" w:rsidRPr="00C13F27" w:rsidRDefault="00561CF3" w:rsidP="00C13F27">
      <w:pPr>
        <w:jc w:val="both"/>
        <w:rPr>
          <w:rFonts w:ascii="Sassoon Infant" w:hAnsi="Sassoon Infant" w:cstheme="minorHAnsi"/>
          <w:color w:val="FF0000"/>
        </w:rPr>
      </w:pPr>
      <w:r w:rsidRPr="00F86FB6">
        <w:rPr>
          <w:rFonts w:ascii="Sassoon Infant" w:hAnsi="Sassoon Infant" w:cstheme="minorHAnsi"/>
        </w:rPr>
        <w:t>This policy seeks to promote a culture of open communication where conflicts can be aired and resolved respectfully, constructively, speedily and in a reasonable manner without recourse to the more formal procedures. Such a resolution allows staff move on from conflict and repair relations. Where parties are unable to resolve their issues using the Dignity at Work policy, they can be referred to other agreed procedures.</w:t>
      </w:r>
    </w:p>
    <w:p w14:paraId="7CF82860" w14:textId="77777777" w:rsidR="00561CF3" w:rsidRPr="00F86FB6" w:rsidRDefault="00561CF3" w:rsidP="00561CF3">
      <w:pPr>
        <w:pStyle w:val="ListParagraph"/>
        <w:numPr>
          <w:ilvl w:val="0"/>
          <w:numId w:val="11"/>
        </w:numPr>
        <w:shd w:val="clear" w:color="auto" w:fill="BDD6EE" w:themeFill="accent5" w:themeFillTint="66"/>
        <w:spacing w:after="320"/>
        <w:ind w:left="426" w:hanging="426"/>
        <w:contextualSpacing/>
        <w:jc w:val="both"/>
        <w:rPr>
          <w:rFonts w:ascii="Sassoon Infant" w:hAnsi="Sassoon Infant"/>
          <w:b/>
          <w:bCs/>
        </w:rPr>
      </w:pPr>
      <w:r w:rsidRPr="00F86FB6">
        <w:rPr>
          <w:rFonts w:ascii="Sassoon Infant" w:hAnsi="Sassoon Infant"/>
          <w:b/>
          <w:bCs/>
          <w:color w:val="000000" w:themeColor="text1"/>
          <w:lang w:eastAsia="en-IE"/>
        </w:rPr>
        <w:t>RECOGNISED CONFLICT RESOLUTION PROCEDURES</w:t>
      </w:r>
    </w:p>
    <w:p w14:paraId="5731DBCA" w14:textId="79D8BB74" w:rsidR="00561CF3" w:rsidRPr="00F86FB6" w:rsidRDefault="00561CF3" w:rsidP="00561CF3">
      <w:pPr>
        <w:spacing w:after="320"/>
        <w:jc w:val="both"/>
        <w:rPr>
          <w:rFonts w:ascii="Sassoon Infant" w:hAnsi="Sassoon Infant" w:cstheme="minorHAnsi"/>
        </w:rPr>
      </w:pPr>
      <w:r w:rsidRPr="00F86FB6">
        <w:rPr>
          <w:rFonts w:ascii="Sassoon Infant" w:hAnsi="Sassoon Infant" w:cstheme="minorHAnsi"/>
        </w:rPr>
        <w:t>The following Conflict Resolution Procedures have been arrived at between various parties, including unions and management bodies, over many years.  The BoM has formally adopted these as part of this Dignity &amp; Respect at Work Policy.  The formal steps of these procedures are to be used in the resolution of all interpersonal disputes following honest and sincere efforts to resolve the issues informally.</w:t>
      </w:r>
    </w:p>
    <w:p w14:paraId="0E6661C1" w14:textId="77777777" w:rsidR="00561CF3" w:rsidRPr="00F86FB6" w:rsidRDefault="00561CF3" w:rsidP="00561CF3">
      <w:pPr>
        <w:pStyle w:val="ListParagraph"/>
        <w:numPr>
          <w:ilvl w:val="1"/>
          <w:numId w:val="11"/>
        </w:numPr>
        <w:spacing w:after="320"/>
        <w:ind w:left="567" w:hanging="567"/>
        <w:contextualSpacing/>
        <w:jc w:val="both"/>
        <w:rPr>
          <w:rFonts w:ascii="Sassoon Infant" w:hAnsi="Sassoon Infant"/>
          <w:b/>
          <w:bCs/>
          <w:color w:val="FF0000"/>
        </w:rPr>
      </w:pPr>
      <w:r w:rsidRPr="00F86FB6">
        <w:rPr>
          <w:rFonts w:ascii="Sassoon Infant" w:hAnsi="Sassoon Infant"/>
          <w:b/>
          <w:bCs/>
          <w:color w:val="FF0000"/>
        </w:rPr>
        <w:t>Choose the appropriate procedure</w:t>
      </w:r>
    </w:p>
    <w:p w14:paraId="08C0F385" w14:textId="77777777" w:rsidR="00561CF3" w:rsidRPr="00F86FB6" w:rsidRDefault="00561CF3" w:rsidP="00561CF3">
      <w:pPr>
        <w:pStyle w:val="ListParagraph"/>
        <w:spacing w:after="320"/>
        <w:ind w:left="567"/>
        <w:contextualSpacing/>
        <w:jc w:val="both"/>
        <w:rPr>
          <w:rFonts w:ascii="Sassoon Infant" w:hAnsi="Sassoon Infant"/>
        </w:rPr>
      </w:pPr>
      <w:r w:rsidRPr="00F86FB6">
        <w:rPr>
          <w:rFonts w:ascii="Sassoon Infant" w:hAnsi="Sassoon Infant"/>
        </w:rPr>
        <w:t xml:space="preserve">Having identified the difficulties and referenced the Dignity &amp; Respect at Work Policy with a view to resolving them informally, individuals may decide to work through more formal procedures. </w:t>
      </w:r>
    </w:p>
    <w:p w14:paraId="6D4AF6F3" w14:textId="77777777" w:rsidR="00561CF3" w:rsidRPr="00F86FB6" w:rsidRDefault="00561CF3" w:rsidP="00561CF3">
      <w:pPr>
        <w:pStyle w:val="ListParagraph"/>
        <w:spacing w:after="320"/>
        <w:ind w:left="567"/>
        <w:contextualSpacing/>
        <w:jc w:val="both"/>
        <w:rPr>
          <w:rFonts w:ascii="Sassoon Infant" w:hAnsi="Sassoon Infant"/>
        </w:rPr>
      </w:pPr>
    </w:p>
    <w:p w14:paraId="6FF0CCF9" w14:textId="77777777" w:rsidR="00561CF3" w:rsidRPr="00F86FB6" w:rsidRDefault="00561CF3" w:rsidP="00561CF3">
      <w:pPr>
        <w:pStyle w:val="ListParagraph"/>
        <w:spacing w:after="320"/>
        <w:ind w:left="567"/>
        <w:contextualSpacing/>
        <w:jc w:val="both"/>
        <w:rPr>
          <w:rFonts w:ascii="Sassoon Infant" w:hAnsi="Sassoon Infant"/>
        </w:rPr>
      </w:pPr>
      <w:r w:rsidRPr="00F86FB6">
        <w:rPr>
          <w:rFonts w:ascii="Sassoon Infant" w:hAnsi="Sassoon Infant"/>
        </w:rPr>
        <w:t xml:space="preserve">It is important to note that all procedures are designed to resolve issues with the mutual agreement of the parties at an informal stage, or by relying on third party intervention. Before engaging in any formal procedure third parties should establish the steps taken by both sides to resolve issues prior to invoking formal procedures. </w:t>
      </w:r>
    </w:p>
    <w:p w14:paraId="03F460AD" w14:textId="77777777" w:rsidR="00561CF3" w:rsidRPr="00F86FB6" w:rsidRDefault="00561CF3" w:rsidP="00561CF3">
      <w:pPr>
        <w:pStyle w:val="ListParagraph"/>
        <w:spacing w:after="320"/>
        <w:ind w:left="567"/>
        <w:contextualSpacing/>
        <w:jc w:val="both"/>
        <w:rPr>
          <w:rFonts w:ascii="Sassoon Infant" w:hAnsi="Sassoon Infant"/>
          <w:b/>
          <w:bCs/>
          <w:color w:val="FF0000"/>
        </w:rPr>
      </w:pPr>
    </w:p>
    <w:p w14:paraId="512D75D5" w14:textId="77777777" w:rsidR="00561CF3" w:rsidRPr="00F86FB6" w:rsidRDefault="00561CF3" w:rsidP="00561CF3">
      <w:pPr>
        <w:pStyle w:val="ListParagraph"/>
        <w:spacing w:after="320"/>
        <w:ind w:left="567"/>
        <w:contextualSpacing/>
        <w:jc w:val="both"/>
        <w:rPr>
          <w:rFonts w:ascii="Sassoon Infant" w:hAnsi="Sassoon Infant"/>
          <w:b/>
          <w:bCs/>
          <w:color w:val="FF0000"/>
        </w:rPr>
      </w:pPr>
    </w:p>
    <w:p w14:paraId="580E53EE" w14:textId="77777777" w:rsidR="00561CF3" w:rsidRPr="00C13F27" w:rsidRDefault="00561CF3" w:rsidP="00C13F27">
      <w:pPr>
        <w:spacing w:after="320"/>
        <w:contextualSpacing/>
        <w:jc w:val="both"/>
        <w:rPr>
          <w:rFonts w:ascii="Sassoon Infant" w:hAnsi="Sassoon Infant"/>
          <w:b/>
          <w:bCs/>
          <w:color w:val="FF0000"/>
        </w:rPr>
      </w:pPr>
    </w:p>
    <w:p w14:paraId="38B6AC5A" w14:textId="77777777" w:rsidR="00561CF3" w:rsidRPr="00F86FB6" w:rsidRDefault="00561CF3" w:rsidP="00561CF3">
      <w:pPr>
        <w:pStyle w:val="ListParagraph"/>
        <w:spacing w:after="320"/>
        <w:ind w:left="567"/>
        <w:contextualSpacing/>
        <w:jc w:val="both"/>
        <w:rPr>
          <w:rFonts w:ascii="Sassoon Infant" w:hAnsi="Sassoon Infant"/>
          <w:b/>
          <w:bCs/>
          <w:color w:val="FF0000"/>
        </w:rPr>
      </w:pPr>
    </w:p>
    <w:p w14:paraId="336C71AE" w14:textId="6B96F9FF" w:rsidR="00C13F27" w:rsidRPr="00C13F27" w:rsidRDefault="00561CF3" w:rsidP="00C13F27">
      <w:pPr>
        <w:pStyle w:val="Default"/>
        <w:rPr>
          <w:rFonts w:ascii="Myriad Pro Black" w:hAnsi="Myriad Pro Black" w:cs="Myriad Pro Black"/>
        </w:rPr>
      </w:pPr>
      <w:r w:rsidRPr="00F86FB6">
        <w:rPr>
          <w:rFonts w:ascii="Sassoon Infant" w:hAnsi="Sassoon Infant" w:cstheme="minorHAnsi"/>
          <w:b/>
          <w:bCs/>
          <w:color w:val="FF0000"/>
          <w:spacing w:val="-8"/>
        </w:rPr>
        <w:lastRenderedPageBreak/>
        <w:t>Parental complaints procedure</w:t>
      </w:r>
      <w:r w:rsidR="00C13F27">
        <w:rPr>
          <w:rFonts w:ascii="Sassoon Infant" w:hAnsi="Sassoon Infant" w:cstheme="minorHAnsi"/>
          <w:b/>
          <w:bCs/>
          <w:color w:val="FF0000"/>
          <w:spacing w:val="-8"/>
        </w:rPr>
        <w:t xml:space="preserve">     </w:t>
      </w:r>
      <w:r w:rsidR="00C13F27" w:rsidRPr="00C13F27">
        <w:rPr>
          <w:rFonts w:ascii="Myriad Pro Black" w:hAnsi="Myriad Pro Black" w:cs="Myriad Pro Black"/>
          <w:b/>
          <w:bCs/>
          <w:sz w:val="22"/>
          <w:szCs w:val="22"/>
        </w:rPr>
        <w:t>Revised Parental Complaints Procedure</w:t>
      </w:r>
      <w:r w:rsidR="00C13F27">
        <w:rPr>
          <w:rFonts w:ascii="Myriad Pro Black" w:hAnsi="Myriad Pro Black" w:cs="Myriad Pro Black"/>
          <w:b/>
          <w:bCs/>
          <w:sz w:val="22"/>
          <w:szCs w:val="22"/>
        </w:rPr>
        <w:t xml:space="preserve"> 2023!!</w:t>
      </w:r>
    </w:p>
    <w:p w14:paraId="52FEB8D5" w14:textId="5D639AF5" w:rsidR="00561CF3" w:rsidRPr="00C13F27" w:rsidRDefault="00561CF3" w:rsidP="00C13F27">
      <w:pPr>
        <w:pStyle w:val="ListParagraph"/>
        <w:numPr>
          <w:ilvl w:val="1"/>
          <w:numId w:val="11"/>
        </w:numPr>
        <w:spacing w:after="320"/>
        <w:ind w:left="567" w:hanging="567"/>
        <w:contextualSpacing/>
        <w:jc w:val="both"/>
        <w:rPr>
          <w:rFonts w:ascii="Sassoon Infant" w:hAnsi="Sassoon Infant" w:cstheme="minorHAnsi"/>
          <w:b/>
          <w:bCs/>
          <w:color w:val="FF0000"/>
          <w:spacing w:val="-8"/>
          <w:sz w:val="22"/>
          <w:szCs w:val="22"/>
        </w:rPr>
      </w:pPr>
    </w:p>
    <w:p w14:paraId="1105AFCE" w14:textId="77777777" w:rsidR="00561CF3" w:rsidRPr="00F86FB6" w:rsidRDefault="00561CF3" w:rsidP="00561CF3">
      <w:pPr>
        <w:pStyle w:val="ListParagraph"/>
        <w:spacing w:after="320"/>
        <w:ind w:left="567"/>
        <w:contextualSpacing/>
        <w:jc w:val="both"/>
        <w:rPr>
          <w:rFonts w:ascii="Sassoon Infant" w:hAnsi="Sassoon Infant" w:cstheme="minorHAnsi"/>
          <w:b/>
          <w:bCs/>
          <w:color w:val="FF0000"/>
          <w:spacing w:val="-8"/>
        </w:rPr>
      </w:pPr>
      <w:r w:rsidRPr="00F86FB6">
        <w:rPr>
          <w:rFonts w:ascii="Sassoon Infant" w:hAnsi="Sassoon Infant"/>
        </w:rPr>
        <w:t xml:space="preserve">This procedure should be followed in the case of a conflict between a parent and teacher.  The procedure has 5 stages, the first two of which are informal.  It </w:t>
      </w:r>
      <w:r w:rsidRPr="00F86FB6">
        <w:rPr>
          <w:rFonts w:ascii="Sassoon Infant" w:hAnsi="Sassoon Infant"/>
          <w:spacing w:val="-8"/>
        </w:rPr>
        <w:t>places the emphasis on addressing staff relations difficulties in a consensus and voluntary type approach and it includes a mediation facility.</w:t>
      </w:r>
      <w:r w:rsidRPr="00F86FB6">
        <w:rPr>
          <w:rFonts w:ascii="Sassoon Infant" w:hAnsi="Sassoon Infant"/>
        </w:rPr>
        <w:t xml:space="preserve">  If no resolution is reached after Stage 3, the BoM will investigate the matter and issue a binding judgement.</w:t>
      </w:r>
    </w:p>
    <w:p w14:paraId="22361EF2" w14:textId="77777777" w:rsidR="00561CF3" w:rsidRPr="00F86FB6" w:rsidRDefault="00561CF3" w:rsidP="00561CF3">
      <w:pPr>
        <w:shd w:val="clear" w:color="auto" w:fill="FFD966" w:themeFill="accent4" w:themeFillTint="99"/>
        <w:jc w:val="both"/>
        <w:rPr>
          <w:rFonts w:ascii="Sassoon Infant" w:hAnsi="Sassoon Infant" w:cstheme="minorHAnsi"/>
        </w:rPr>
      </w:pPr>
      <w:r w:rsidRPr="00F86FB6">
        <w:rPr>
          <w:rFonts w:ascii="Sassoon Infant" w:hAnsi="Sassoon Infant" w:cstheme="minorHAnsi"/>
          <w:b/>
        </w:rPr>
        <w:t>Stage 1:</w:t>
      </w:r>
      <w:r w:rsidRPr="00F86FB6">
        <w:rPr>
          <w:rFonts w:ascii="Sassoon Infant" w:hAnsi="Sassoon Infant" w:cstheme="minorHAnsi"/>
        </w:rPr>
        <w:t xml:space="preserve"> Parent speaks to teacher / principal - Informal</w:t>
      </w:r>
    </w:p>
    <w:p w14:paraId="114DEABB" w14:textId="77777777" w:rsidR="00561CF3" w:rsidRPr="00F86FB6" w:rsidRDefault="00561CF3" w:rsidP="00561CF3">
      <w:pPr>
        <w:shd w:val="clear" w:color="auto" w:fill="FFD966" w:themeFill="accent4" w:themeFillTint="99"/>
        <w:jc w:val="both"/>
        <w:rPr>
          <w:rFonts w:ascii="Sassoon Infant" w:hAnsi="Sassoon Infant" w:cstheme="minorHAnsi"/>
        </w:rPr>
      </w:pPr>
      <w:r w:rsidRPr="00F86FB6">
        <w:rPr>
          <w:rFonts w:ascii="Sassoon Infant" w:hAnsi="Sassoon Infant" w:cstheme="minorHAnsi"/>
          <w:b/>
        </w:rPr>
        <w:t>Stage 2:</w:t>
      </w:r>
      <w:r w:rsidRPr="00F86FB6">
        <w:rPr>
          <w:rFonts w:ascii="Sassoon Infant" w:hAnsi="Sassoon Infant" w:cstheme="minorHAnsi"/>
        </w:rPr>
        <w:t xml:space="preserve"> Chairperson of BoM - Informal</w:t>
      </w:r>
    </w:p>
    <w:p w14:paraId="7532BFFA" w14:textId="77777777" w:rsidR="00561CF3" w:rsidRPr="00F86FB6" w:rsidRDefault="00561CF3" w:rsidP="00561CF3">
      <w:pPr>
        <w:shd w:val="clear" w:color="auto" w:fill="F7CAAC" w:themeFill="accent2" w:themeFillTint="66"/>
        <w:jc w:val="both"/>
        <w:rPr>
          <w:rFonts w:ascii="Sassoon Infant" w:hAnsi="Sassoon Infant" w:cstheme="minorHAnsi"/>
        </w:rPr>
      </w:pPr>
      <w:r w:rsidRPr="00F86FB6">
        <w:rPr>
          <w:rFonts w:ascii="Sassoon Infant" w:hAnsi="Sassoon Infant" w:cstheme="minorHAnsi"/>
          <w:b/>
        </w:rPr>
        <w:t>Stage 3:</w:t>
      </w:r>
      <w:r w:rsidRPr="00F86FB6">
        <w:rPr>
          <w:rFonts w:ascii="Sassoon Infant" w:hAnsi="Sassoon Infant" w:cstheme="minorHAnsi"/>
        </w:rPr>
        <w:t xml:space="preserve">  Chairperson of BoM – Formal</w:t>
      </w:r>
    </w:p>
    <w:p w14:paraId="36FBD4EE" w14:textId="77777777" w:rsidR="00561CF3" w:rsidRPr="00F86FB6" w:rsidRDefault="00561CF3" w:rsidP="00561CF3">
      <w:pPr>
        <w:shd w:val="clear" w:color="auto" w:fill="F7CAAC" w:themeFill="accent2" w:themeFillTint="66"/>
        <w:jc w:val="both"/>
        <w:rPr>
          <w:rFonts w:ascii="Sassoon Infant" w:hAnsi="Sassoon Infant" w:cstheme="minorHAnsi"/>
        </w:rPr>
      </w:pPr>
      <w:r w:rsidRPr="00F86FB6">
        <w:rPr>
          <w:rFonts w:ascii="Sassoon Infant" w:hAnsi="Sassoon Infant" w:cstheme="minorHAnsi"/>
          <w:b/>
        </w:rPr>
        <w:t>Stage 4</w:t>
      </w:r>
      <w:r w:rsidRPr="00F86FB6">
        <w:rPr>
          <w:rFonts w:ascii="Sassoon Infant" w:hAnsi="Sassoon Infant" w:cstheme="minorHAnsi"/>
        </w:rPr>
        <w:t>: BoM decides on the issues or decides to investigate - Formal</w:t>
      </w:r>
    </w:p>
    <w:p w14:paraId="762472B8" w14:textId="77777777" w:rsidR="00561CF3" w:rsidRPr="00F86FB6" w:rsidRDefault="00561CF3" w:rsidP="00561CF3">
      <w:pPr>
        <w:shd w:val="clear" w:color="auto" w:fill="F7CAAC" w:themeFill="accent2" w:themeFillTint="66"/>
        <w:jc w:val="both"/>
        <w:rPr>
          <w:rFonts w:ascii="Sassoon Infant" w:hAnsi="Sassoon Infant" w:cstheme="minorHAnsi"/>
        </w:rPr>
      </w:pPr>
      <w:r w:rsidRPr="00F86FB6">
        <w:rPr>
          <w:rFonts w:ascii="Sassoon Infant" w:hAnsi="Sassoon Infant" w:cstheme="minorHAnsi"/>
          <w:b/>
        </w:rPr>
        <w:t>Stage 5:</w:t>
      </w:r>
      <w:r w:rsidRPr="00F86FB6">
        <w:rPr>
          <w:rFonts w:ascii="Sassoon Infant" w:hAnsi="Sassoon Infant" w:cstheme="minorHAnsi"/>
        </w:rPr>
        <w:t xml:space="preserve"> BoM issues a binding adjudication – Formal</w:t>
      </w:r>
    </w:p>
    <w:p w14:paraId="6D029285" w14:textId="77777777" w:rsidR="00561CF3" w:rsidRPr="00F86FB6" w:rsidRDefault="00561CF3" w:rsidP="00561CF3">
      <w:pPr>
        <w:jc w:val="both"/>
        <w:rPr>
          <w:rFonts w:ascii="Sassoon Infant" w:hAnsi="Sassoon Infant" w:cstheme="minorHAnsi"/>
        </w:rPr>
      </w:pPr>
    </w:p>
    <w:p w14:paraId="16BBF9F2" w14:textId="77777777" w:rsidR="00561CF3" w:rsidRPr="00F86FB6" w:rsidRDefault="00561CF3" w:rsidP="00561CF3">
      <w:pPr>
        <w:jc w:val="both"/>
        <w:rPr>
          <w:rFonts w:ascii="Sassoon Infant" w:hAnsi="Sassoon Infant"/>
          <w:b/>
          <w:bCs/>
          <w:color w:val="FF0000"/>
        </w:rPr>
      </w:pPr>
      <w:r w:rsidRPr="00F86FB6">
        <w:rPr>
          <w:rFonts w:ascii="Sassoon Infant" w:hAnsi="Sassoon Infant"/>
          <w:b/>
          <w:bCs/>
          <w:color w:val="FF0000"/>
        </w:rPr>
        <w:t>6.3   INTO Procedure to address staff difficulties</w:t>
      </w:r>
    </w:p>
    <w:p w14:paraId="447075AE" w14:textId="77777777" w:rsidR="00561CF3" w:rsidRPr="00F86FB6" w:rsidRDefault="00561CF3" w:rsidP="00561CF3">
      <w:pPr>
        <w:jc w:val="both"/>
        <w:rPr>
          <w:rFonts w:ascii="Sassoon Infant" w:hAnsi="Sassoon Infant" w:cstheme="minorHAnsi"/>
          <w:spacing w:val="-7"/>
        </w:rPr>
      </w:pPr>
      <w:r w:rsidRPr="00F86FB6">
        <w:rPr>
          <w:rFonts w:ascii="Sassoon Infant" w:hAnsi="Sassoon Infant" w:cstheme="minorHAnsi"/>
        </w:rPr>
        <w:t xml:space="preserve">This procedure should be used in the case of a conflict between staff members, including the principal. It </w:t>
      </w:r>
      <w:r w:rsidRPr="00F86FB6">
        <w:rPr>
          <w:rFonts w:ascii="Sassoon Infant" w:hAnsi="Sassoon Infant" w:cstheme="minorHAnsi"/>
          <w:spacing w:val="-7"/>
        </w:rPr>
        <w:t xml:space="preserve">is specific to the matter of allegations of bullying, sexual harassment, or other specific discriminatory harassment, that may occur in the workplace or otherwise in the course of employment. </w:t>
      </w:r>
    </w:p>
    <w:p w14:paraId="295F79F7" w14:textId="77777777" w:rsidR="00561CF3" w:rsidRPr="00F86FB6" w:rsidRDefault="00561CF3" w:rsidP="00561CF3">
      <w:pPr>
        <w:jc w:val="both"/>
        <w:rPr>
          <w:rFonts w:ascii="Sassoon Infant" w:eastAsia="Arial" w:hAnsi="Sassoon Infant" w:cstheme="minorHAnsi"/>
          <w:spacing w:val="-7"/>
        </w:rPr>
      </w:pPr>
    </w:p>
    <w:p w14:paraId="4ED6C5D5" w14:textId="77777777" w:rsidR="00561CF3" w:rsidRPr="00F86FB6" w:rsidRDefault="00561CF3" w:rsidP="00561CF3">
      <w:pPr>
        <w:shd w:val="clear" w:color="auto" w:fill="FFD966" w:themeFill="accent4" w:themeFillTint="99"/>
        <w:jc w:val="both"/>
        <w:rPr>
          <w:rFonts w:ascii="Sassoon Infant" w:hAnsi="Sassoon Infant" w:cstheme="minorHAnsi"/>
        </w:rPr>
      </w:pPr>
      <w:r w:rsidRPr="00F86FB6">
        <w:rPr>
          <w:rFonts w:ascii="Sassoon Infant" w:hAnsi="Sassoon Infant" w:cstheme="minorHAnsi"/>
          <w:b/>
        </w:rPr>
        <w:t>Stage 1:</w:t>
      </w:r>
      <w:r w:rsidRPr="00F86FB6">
        <w:rPr>
          <w:rFonts w:ascii="Sassoon Infant" w:hAnsi="Sassoon Infant" w:cstheme="minorHAnsi"/>
        </w:rPr>
        <w:t xml:space="preserve"> Informally address matters between the parties - Informal</w:t>
      </w:r>
    </w:p>
    <w:p w14:paraId="207052B3" w14:textId="77777777" w:rsidR="00561CF3" w:rsidRPr="00F86FB6" w:rsidRDefault="00561CF3" w:rsidP="00561CF3">
      <w:pPr>
        <w:shd w:val="clear" w:color="auto" w:fill="FFD966" w:themeFill="accent4" w:themeFillTint="99"/>
        <w:jc w:val="both"/>
        <w:rPr>
          <w:rFonts w:ascii="Sassoon Infant" w:hAnsi="Sassoon Infant"/>
        </w:rPr>
      </w:pPr>
      <w:r w:rsidRPr="00F86FB6">
        <w:rPr>
          <w:rFonts w:ascii="Sassoon Infant" w:hAnsi="Sassoon Infant" w:cstheme="minorHAnsi"/>
          <w:b/>
        </w:rPr>
        <w:t>Stage 2:</w:t>
      </w:r>
      <w:r w:rsidRPr="00F86FB6">
        <w:rPr>
          <w:rFonts w:ascii="Sassoon Infant" w:hAnsi="Sassoon Infant" w:cstheme="minorHAnsi"/>
        </w:rPr>
        <w:t xml:space="preserve"> Role of the principal teacher - Informal</w:t>
      </w:r>
    </w:p>
    <w:p w14:paraId="10215A19" w14:textId="77777777" w:rsidR="00561CF3" w:rsidRPr="00F86FB6" w:rsidRDefault="00561CF3" w:rsidP="00561CF3">
      <w:pPr>
        <w:shd w:val="clear" w:color="auto" w:fill="F7CAAC" w:themeFill="accent2" w:themeFillTint="66"/>
        <w:jc w:val="both"/>
        <w:rPr>
          <w:rFonts w:ascii="Sassoon Infant" w:hAnsi="Sassoon Infant" w:cstheme="minorHAnsi"/>
        </w:rPr>
      </w:pPr>
      <w:r w:rsidRPr="00F86FB6">
        <w:rPr>
          <w:rFonts w:ascii="Sassoon Infant" w:hAnsi="Sassoon Infant" w:cstheme="minorHAnsi"/>
          <w:b/>
        </w:rPr>
        <w:t>Stage 3:</w:t>
      </w:r>
      <w:r w:rsidRPr="00F86FB6">
        <w:rPr>
          <w:rFonts w:ascii="Sassoon Infant" w:hAnsi="Sassoon Infant" w:cstheme="minorHAnsi"/>
        </w:rPr>
        <w:t xml:space="preserve">  External Intervention (Mediator) - Formal</w:t>
      </w:r>
    </w:p>
    <w:p w14:paraId="6A8A25FB" w14:textId="77777777" w:rsidR="00561CF3" w:rsidRPr="00F86FB6" w:rsidRDefault="00561CF3" w:rsidP="00561CF3">
      <w:pPr>
        <w:shd w:val="clear" w:color="auto" w:fill="F7CAAC" w:themeFill="accent2" w:themeFillTint="66"/>
        <w:ind w:left="851" w:hanging="851"/>
        <w:jc w:val="both"/>
        <w:rPr>
          <w:rFonts w:ascii="Sassoon Infant" w:hAnsi="Sassoon Infant" w:cstheme="minorHAnsi"/>
        </w:rPr>
      </w:pPr>
      <w:r w:rsidRPr="00F86FB6">
        <w:rPr>
          <w:rFonts w:ascii="Sassoon Infant" w:hAnsi="Sassoon Infant" w:cstheme="minorHAnsi"/>
          <w:b/>
        </w:rPr>
        <w:t>Stage 4:</w:t>
      </w:r>
      <w:r w:rsidRPr="00F86FB6">
        <w:rPr>
          <w:rFonts w:ascii="Sassoon Infant" w:hAnsi="Sassoon Infant" w:cstheme="minorHAnsi"/>
        </w:rPr>
        <w:t xml:space="preserve"> Formally address matters with the BoM (BoM will make a final adjudication, if needed) – Formal</w:t>
      </w:r>
    </w:p>
    <w:p w14:paraId="3A33B013" w14:textId="77777777" w:rsidR="00561CF3" w:rsidRPr="00F86FB6" w:rsidRDefault="00561CF3" w:rsidP="00561CF3">
      <w:pPr>
        <w:jc w:val="both"/>
        <w:rPr>
          <w:rFonts w:ascii="Sassoon Infant" w:hAnsi="Sassoon Infant" w:cstheme="minorHAnsi"/>
          <w:b/>
          <w:bCs/>
          <w:color w:val="FF0000"/>
        </w:rPr>
      </w:pPr>
    </w:p>
    <w:p w14:paraId="6BF69E3E" w14:textId="77777777" w:rsidR="00561CF3" w:rsidRPr="00F86FB6" w:rsidRDefault="00561CF3" w:rsidP="00561CF3">
      <w:pPr>
        <w:jc w:val="both"/>
        <w:rPr>
          <w:rFonts w:ascii="Sassoon Infant" w:hAnsi="Sassoon Infant" w:cstheme="minorHAnsi"/>
          <w:b/>
          <w:bCs/>
          <w:color w:val="FF0000"/>
        </w:rPr>
      </w:pPr>
    </w:p>
    <w:p w14:paraId="6F21AC74" w14:textId="77777777" w:rsidR="00561CF3" w:rsidRPr="00F86FB6" w:rsidRDefault="00561CF3" w:rsidP="00561CF3">
      <w:pPr>
        <w:jc w:val="both"/>
        <w:rPr>
          <w:rFonts w:ascii="Sassoon Infant" w:hAnsi="Sassoon Infant" w:cstheme="minorHAnsi"/>
          <w:b/>
          <w:bCs/>
          <w:color w:val="FF0000"/>
        </w:rPr>
      </w:pPr>
      <w:r w:rsidRPr="00F86FB6">
        <w:rPr>
          <w:rFonts w:ascii="Sassoon Infant" w:hAnsi="Sassoon Infant" w:cstheme="minorHAnsi"/>
          <w:b/>
          <w:bCs/>
          <w:color w:val="FF0000"/>
        </w:rPr>
        <w:t>6.4  Grievance Procedure</w:t>
      </w:r>
    </w:p>
    <w:p w14:paraId="79E1C8C3"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 xml:space="preserve">This procedure is available to teachers/principals who have a grievance against </w:t>
      </w:r>
    </w:p>
    <w:p w14:paraId="65DFCCF6" w14:textId="77777777" w:rsidR="00561CF3" w:rsidRPr="00F86FB6" w:rsidRDefault="00561CF3" w:rsidP="00561CF3">
      <w:pPr>
        <w:pStyle w:val="ListParagraph"/>
        <w:numPr>
          <w:ilvl w:val="0"/>
          <w:numId w:val="33"/>
        </w:numPr>
        <w:spacing w:line="276" w:lineRule="auto"/>
        <w:contextualSpacing/>
        <w:jc w:val="both"/>
        <w:rPr>
          <w:rFonts w:ascii="Sassoon Infant" w:hAnsi="Sassoon Infant" w:cstheme="minorHAnsi"/>
        </w:rPr>
      </w:pPr>
      <w:r w:rsidRPr="00F86FB6">
        <w:rPr>
          <w:rFonts w:ascii="Sassoon Infant" w:hAnsi="Sassoon Infant" w:cstheme="minorHAnsi"/>
        </w:rPr>
        <w:t>The BoM</w:t>
      </w:r>
    </w:p>
    <w:p w14:paraId="55C6D767" w14:textId="77777777" w:rsidR="00561CF3" w:rsidRPr="00F86FB6" w:rsidRDefault="00561CF3" w:rsidP="00561CF3">
      <w:pPr>
        <w:pStyle w:val="ListParagraph"/>
        <w:numPr>
          <w:ilvl w:val="0"/>
          <w:numId w:val="33"/>
        </w:numPr>
        <w:spacing w:line="276" w:lineRule="auto"/>
        <w:contextualSpacing/>
        <w:jc w:val="both"/>
        <w:rPr>
          <w:rFonts w:ascii="Sassoon Infant" w:hAnsi="Sassoon Infant" w:cstheme="minorHAnsi"/>
        </w:rPr>
      </w:pPr>
      <w:r w:rsidRPr="00F86FB6">
        <w:rPr>
          <w:rFonts w:ascii="Sassoon Infant" w:hAnsi="Sassoon Infant" w:cstheme="minorHAnsi"/>
        </w:rPr>
        <w:t>The Chairperson of the BoM</w:t>
      </w:r>
    </w:p>
    <w:p w14:paraId="484262AF" w14:textId="77777777" w:rsidR="00561CF3" w:rsidRPr="00F86FB6" w:rsidRDefault="00561CF3" w:rsidP="00561CF3">
      <w:pPr>
        <w:pStyle w:val="ListParagraph"/>
        <w:numPr>
          <w:ilvl w:val="0"/>
          <w:numId w:val="33"/>
        </w:numPr>
        <w:spacing w:line="276" w:lineRule="auto"/>
        <w:contextualSpacing/>
        <w:jc w:val="both"/>
        <w:rPr>
          <w:rFonts w:ascii="Sassoon Infant" w:hAnsi="Sassoon Infant" w:cstheme="minorHAnsi"/>
        </w:rPr>
      </w:pPr>
      <w:r w:rsidRPr="00F86FB6">
        <w:rPr>
          <w:rFonts w:ascii="Sassoon Infant" w:hAnsi="Sassoon Infant" w:cstheme="minorHAnsi"/>
        </w:rPr>
        <w:t>The Principal</w:t>
      </w:r>
    </w:p>
    <w:p w14:paraId="35D0AC5D" w14:textId="77777777" w:rsidR="00561CF3" w:rsidRPr="00F86FB6" w:rsidRDefault="00561CF3" w:rsidP="00561CF3">
      <w:pPr>
        <w:shd w:val="clear" w:color="auto" w:fill="FFD966" w:themeFill="accent4" w:themeFillTint="99"/>
        <w:jc w:val="both"/>
        <w:rPr>
          <w:rFonts w:ascii="Sassoon Infant" w:hAnsi="Sassoon Infant" w:cstheme="minorHAnsi"/>
        </w:rPr>
      </w:pPr>
      <w:r w:rsidRPr="00F86FB6">
        <w:rPr>
          <w:rFonts w:ascii="Sassoon Infant" w:hAnsi="Sassoon Infant" w:cstheme="minorHAnsi"/>
          <w:b/>
        </w:rPr>
        <w:t>Stage 1:</w:t>
      </w:r>
      <w:r w:rsidRPr="00F86FB6">
        <w:rPr>
          <w:rFonts w:ascii="Sassoon Infant" w:hAnsi="Sassoon Infant" w:cstheme="minorHAnsi"/>
        </w:rPr>
        <w:t xml:space="preserve"> The Principal - Informal</w:t>
      </w:r>
    </w:p>
    <w:p w14:paraId="21714EFE" w14:textId="77777777" w:rsidR="00561CF3" w:rsidRPr="00F86FB6" w:rsidRDefault="00561CF3" w:rsidP="00561CF3">
      <w:pPr>
        <w:shd w:val="clear" w:color="auto" w:fill="FFD966" w:themeFill="accent4" w:themeFillTint="99"/>
        <w:jc w:val="both"/>
        <w:rPr>
          <w:rFonts w:ascii="Sassoon Infant" w:hAnsi="Sassoon Infant"/>
        </w:rPr>
      </w:pPr>
      <w:r w:rsidRPr="00F86FB6">
        <w:rPr>
          <w:rFonts w:ascii="Sassoon Infant" w:hAnsi="Sassoon Infant" w:cstheme="minorHAnsi"/>
          <w:b/>
        </w:rPr>
        <w:t>Stage 2:</w:t>
      </w:r>
      <w:r w:rsidRPr="00F86FB6">
        <w:rPr>
          <w:rFonts w:ascii="Sassoon Infant" w:hAnsi="Sassoon Infant" w:cstheme="minorHAnsi"/>
        </w:rPr>
        <w:t xml:space="preserve"> The Chairperson - Informal</w:t>
      </w:r>
    </w:p>
    <w:p w14:paraId="12F02CA2" w14:textId="77777777" w:rsidR="00561CF3" w:rsidRPr="00F86FB6" w:rsidRDefault="00561CF3" w:rsidP="00561CF3">
      <w:pPr>
        <w:shd w:val="clear" w:color="auto" w:fill="F7CAAC" w:themeFill="accent2" w:themeFillTint="66"/>
        <w:jc w:val="both"/>
        <w:rPr>
          <w:rFonts w:ascii="Sassoon Infant" w:hAnsi="Sassoon Infant" w:cstheme="minorHAnsi"/>
        </w:rPr>
      </w:pPr>
      <w:r w:rsidRPr="00F86FB6">
        <w:rPr>
          <w:rFonts w:ascii="Sassoon Infant" w:hAnsi="Sassoon Infant" w:cstheme="minorHAnsi"/>
          <w:b/>
        </w:rPr>
        <w:t>Stage 3:</w:t>
      </w:r>
      <w:r w:rsidRPr="00F86FB6">
        <w:rPr>
          <w:rFonts w:ascii="Sassoon Infant" w:hAnsi="Sassoon Infant" w:cstheme="minorHAnsi"/>
        </w:rPr>
        <w:t xml:space="preserve">  The BoM - formal</w:t>
      </w:r>
    </w:p>
    <w:p w14:paraId="7AEBC111" w14:textId="1CFBCE4E" w:rsidR="00561CF3" w:rsidRPr="0058011E" w:rsidRDefault="00561CF3" w:rsidP="0058011E">
      <w:pPr>
        <w:shd w:val="clear" w:color="auto" w:fill="F7CAAC" w:themeFill="accent2" w:themeFillTint="66"/>
        <w:ind w:left="851" w:hanging="851"/>
        <w:jc w:val="both"/>
        <w:rPr>
          <w:rFonts w:ascii="Sassoon Infant" w:hAnsi="Sassoon Infant" w:cstheme="minorHAnsi"/>
        </w:rPr>
      </w:pPr>
      <w:r w:rsidRPr="00F86FB6">
        <w:rPr>
          <w:rFonts w:ascii="Sassoon Infant" w:hAnsi="Sassoon Infant" w:cstheme="minorHAnsi"/>
          <w:b/>
        </w:rPr>
        <w:t>Stage 4:</w:t>
      </w:r>
      <w:r w:rsidRPr="00F86FB6">
        <w:rPr>
          <w:rFonts w:ascii="Sassoon Infant" w:hAnsi="Sassoon Infant" w:cstheme="minorHAnsi"/>
        </w:rPr>
        <w:t xml:space="preserve"> An Independent Tribunal, which can make a final, binding adjudication - Formal</w:t>
      </w:r>
    </w:p>
    <w:p w14:paraId="415AAF73" w14:textId="77777777" w:rsidR="00561CF3" w:rsidRPr="00F86FB6" w:rsidRDefault="00561CF3" w:rsidP="00561CF3">
      <w:pPr>
        <w:spacing w:after="320"/>
        <w:jc w:val="both"/>
        <w:rPr>
          <w:rFonts w:ascii="Sassoon Infant" w:hAnsi="Sassoon Infant"/>
          <w:b/>
          <w:bCs/>
          <w:color w:val="FF0000"/>
        </w:rPr>
      </w:pPr>
      <w:r w:rsidRPr="00F86FB6">
        <w:rPr>
          <w:rFonts w:ascii="Sassoon Infant" w:hAnsi="Sassoon Infant"/>
          <w:b/>
          <w:bCs/>
          <w:color w:val="FF0000"/>
        </w:rPr>
        <w:t>6.5  Bullying / harassment procedure</w:t>
      </w:r>
    </w:p>
    <w:p w14:paraId="4F09956F" w14:textId="77777777" w:rsidR="00561CF3" w:rsidRPr="00F86FB6" w:rsidRDefault="00561CF3" w:rsidP="00561CF3">
      <w:pPr>
        <w:jc w:val="both"/>
        <w:rPr>
          <w:rFonts w:ascii="Sassoon Infant" w:hAnsi="Sassoon Infant" w:cstheme="minorHAnsi"/>
        </w:rPr>
      </w:pPr>
      <w:r w:rsidRPr="00F86FB6">
        <w:rPr>
          <w:rFonts w:ascii="Sassoon Infant" w:hAnsi="Sassoon Infant" w:cstheme="minorHAnsi"/>
        </w:rPr>
        <w:t>This procedure is available in cases of:</w:t>
      </w:r>
    </w:p>
    <w:p w14:paraId="3DB6A82E" w14:textId="77777777" w:rsidR="00561CF3" w:rsidRPr="00F86FB6" w:rsidRDefault="00561CF3" w:rsidP="00561CF3">
      <w:pPr>
        <w:pStyle w:val="ListParagraph"/>
        <w:numPr>
          <w:ilvl w:val="0"/>
          <w:numId w:val="32"/>
        </w:numPr>
        <w:spacing w:line="276" w:lineRule="auto"/>
        <w:contextualSpacing/>
        <w:jc w:val="both"/>
        <w:rPr>
          <w:rFonts w:ascii="Sassoon Infant" w:hAnsi="Sassoon Infant" w:cstheme="minorHAnsi"/>
        </w:rPr>
      </w:pPr>
      <w:r w:rsidRPr="00F86FB6">
        <w:rPr>
          <w:rFonts w:ascii="Sassoon Infant" w:hAnsi="Sassoon Infant" w:cstheme="minorHAnsi"/>
        </w:rPr>
        <w:t>adult bullying</w:t>
      </w:r>
    </w:p>
    <w:p w14:paraId="235EB2EC" w14:textId="77777777" w:rsidR="00561CF3" w:rsidRPr="00F86FB6" w:rsidRDefault="00561CF3" w:rsidP="00561CF3">
      <w:pPr>
        <w:pStyle w:val="ListParagraph"/>
        <w:numPr>
          <w:ilvl w:val="0"/>
          <w:numId w:val="32"/>
        </w:numPr>
        <w:spacing w:line="276" w:lineRule="auto"/>
        <w:contextualSpacing/>
        <w:jc w:val="both"/>
        <w:rPr>
          <w:rFonts w:ascii="Sassoon Infant" w:hAnsi="Sassoon Infant" w:cstheme="minorHAnsi"/>
        </w:rPr>
      </w:pPr>
      <w:r w:rsidRPr="00F86FB6">
        <w:rPr>
          <w:rFonts w:ascii="Sassoon Infant" w:hAnsi="Sassoon Infant" w:cstheme="minorHAnsi"/>
        </w:rPr>
        <w:lastRenderedPageBreak/>
        <w:t>sexual harassment</w:t>
      </w:r>
    </w:p>
    <w:p w14:paraId="0302C2C8" w14:textId="77777777" w:rsidR="00561CF3" w:rsidRPr="00F86FB6" w:rsidRDefault="00561CF3" w:rsidP="00561CF3">
      <w:pPr>
        <w:pStyle w:val="ListParagraph"/>
        <w:numPr>
          <w:ilvl w:val="0"/>
          <w:numId w:val="32"/>
        </w:numPr>
        <w:spacing w:line="276" w:lineRule="auto"/>
        <w:contextualSpacing/>
        <w:jc w:val="both"/>
        <w:rPr>
          <w:rFonts w:ascii="Sassoon Infant" w:hAnsi="Sassoon Infant" w:cstheme="minorHAnsi"/>
        </w:rPr>
      </w:pPr>
      <w:r w:rsidRPr="00F86FB6">
        <w:rPr>
          <w:rFonts w:ascii="Sassoon Infant" w:hAnsi="Sassoon Infant" w:cstheme="minorHAnsi"/>
        </w:rPr>
        <w:t>harassment on other specified discriminatory grounds which could, in the circumstances, be regarded as offensive, humiliating or intimidating</w:t>
      </w:r>
    </w:p>
    <w:p w14:paraId="1BF72B3B" w14:textId="77777777" w:rsidR="00561CF3" w:rsidRPr="00F86FB6" w:rsidRDefault="00561CF3" w:rsidP="00561CF3">
      <w:pPr>
        <w:pStyle w:val="ListParagraph"/>
        <w:jc w:val="both"/>
        <w:rPr>
          <w:rFonts w:ascii="Sassoon Infant" w:hAnsi="Sassoon Infant" w:cstheme="minorHAnsi"/>
        </w:rPr>
      </w:pPr>
    </w:p>
    <w:p w14:paraId="74422F3B" w14:textId="77777777" w:rsidR="00561CF3" w:rsidRPr="00F86FB6" w:rsidRDefault="00561CF3" w:rsidP="00561CF3">
      <w:pPr>
        <w:shd w:val="clear" w:color="auto" w:fill="FFD966" w:themeFill="accent4" w:themeFillTint="99"/>
        <w:jc w:val="both"/>
        <w:rPr>
          <w:rFonts w:ascii="Sassoon Infant" w:hAnsi="Sassoon Infant" w:cstheme="minorHAnsi"/>
        </w:rPr>
      </w:pPr>
      <w:r w:rsidRPr="00F86FB6">
        <w:rPr>
          <w:rFonts w:ascii="Sassoon Infant" w:hAnsi="Sassoon Infant" w:cstheme="minorHAnsi"/>
          <w:b/>
        </w:rPr>
        <w:t>Stage 1</w:t>
      </w:r>
      <w:r w:rsidRPr="00F86FB6">
        <w:rPr>
          <w:rFonts w:ascii="Sassoon Infant" w:hAnsi="Sassoon Infant" w:cstheme="minorHAnsi"/>
        </w:rPr>
        <w:t>: Decide to Address the Matter (with support from EAS or other source for victimised party)</w:t>
      </w:r>
    </w:p>
    <w:p w14:paraId="2A1ACF24" w14:textId="77777777" w:rsidR="00561CF3" w:rsidRPr="00F86FB6" w:rsidRDefault="00561CF3" w:rsidP="00561CF3">
      <w:pPr>
        <w:shd w:val="clear" w:color="auto" w:fill="FFD966" w:themeFill="accent4" w:themeFillTint="99"/>
        <w:jc w:val="both"/>
        <w:rPr>
          <w:rFonts w:ascii="Sassoon Infant" w:hAnsi="Sassoon Infant"/>
        </w:rPr>
      </w:pPr>
      <w:r w:rsidRPr="00F86FB6">
        <w:rPr>
          <w:rFonts w:ascii="Sassoon Infant" w:hAnsi="Sassoon Infant" w:cstheme="minorHAnsi"/>
          <w:b/>
        </w:rPr>
        <w:t>Stage 2:</w:t>
      </w:r>
      <w:r w:rsidRPr="00F86FB6">
        <w:rPr>
          <w:rFonts w:ascii="Sassoon Infant" w:hAnsi="Sassoon Infant" w:cstheme="minorHAnsi"/>
        </w:rPr>
        <w:t xml:space="preserve"> Informally address the issues with other party - Informal</w:t>
      </w:r>
    </w:p>
    <w:p w14:paraId="61895059" w14:textId="77777777" w:rsidR="00561CF3" w:rsidRPr="00F86FB6" w:rsidRDefault="00561CF3" w:rsidP="00561CF3">
      <w:pPr>
        <w:shd w:val="clear" w:color="auto" w:fill="F7CAAC" w:themeFill="accent2" w:themeFillTint="66"/>
        <w:jc w:val="both"/>
        <w:rPr>
          <w:rFonts w:ascii="Sassoon Infant" w:hAnsi="Sassoon Infant" w:cstheme="minorHAnsi"/>
        </w:rPr>
      </w:pPr>
      <w:r w:rsidRPr="00F86FB6">
        <w:rPr>
          <w:rFonts w:ascii="Sassoon Infant" w:hAnsi="Sassoon Infant" w:cstheme="minorHAnsi"/>
          <w:b/>
        </w:rPr>
        <w:t>Stage 3:</w:t>
      </w:r>
      <w:r w:rsidRPr="00F86FB6">
        <w:rPr>
          <w:rFonts w:ascii="Sassoon Infant" w:hAnsi="Sassoon Infant" w:cstheme="minorHAnsi"/>
        </w:rPr>
        <w:t xml:space="preserve">  Principal or Chairperson of BoM - Formal</w:t>
      </w:r>
    </w:p>
    <w:p w14:paraId="6BDC4FFB" w14:textId="77777777" w:rsidR="00561CF3" w:rsidRPr="00F86FB6" w:rsidRDefault="00561CF3" w:rsidP="00561CF3">
      <w:pPr>
        <w:shd w:val="clear" w:color="auto" w:fill="F7CAAC" w:themeFill="accent2" w:themeFillTint="66"/>
        <w:ind w:left="851" w:hanging="851"/>
        <w:jc w:val="both"/>
        <w:rPr>
          <w:rFonts w:ascii="Sassoon Infant" w:hAnsi="Sassoon Infant" w:cstheme="minorHAnsi"/>
        </w:rPr>
      </w:pPr>
      <w:r w:rsidRPr="00F86FB6">
        <w:rPr>
          <w:rFonts w:ascii="Sassoon Infant" w:hAnsi="Sassoon Infant" w:cstheme="minorHAnsi"/>
          <w:b/>
        </w:rPr>
        <w:t>Stage 4:</w:t>
      </w:r>
      <w:r w:rsidRPr="00F86FB6">
        <w:rPr>
          <w:rFonts w:ascii="Sassoon Infant" w:hAnsi="Sassoon Infant" w:cstheme="minorHAnsi"/>
        </w:rPr>
        <w:t xml:space="preserve"> BoM for investigation and binding adjudication – Formal </w:t>
      </w:r>
    </w:p>
    <w:p w14:paraId="7DF52E5D" w14:textId="77777777" w:rsidR="00561CF3" w:rsidRPr="00F86FB6" w:rsidRDefault="00561CF3" w:rsidP="00561CF3">
      <w:pPr>
        <w:shd w:val="clear" w:color="auto" w:fill="F7CAAC" w:themeFill="accent2" w:themeFillTint="66"/>
        <w:ind w:left="851" w:hanging="851"/>
        <w:jc w:val="both"/>
        <w:rPr>
          <w:rFonts w:ascii="Sassoon Infant" w:hAnsi="Sassoon Infant" w:cstheme="minorHAnsi"/>
        </w:rPr>
      </w:pPr>
    </w:p>
    <w:p w14:paraId="4200B26D" w14:textId="77777777" w:rsidR="00561CF3" w:rsidRPr="00F86FB6" w:rsidRDefault="00561CF3" w:rsidP="00561CF3">
      <w:pPr>
        <w:jc w:val="both"/>
        <w:rPr>
          <w:rFonts w:ascii="Sassoon Infant" w:hAnsi="Sassoon Infant" w:cstheme="minorHAnsi"/>
        </w:rPr>
      </w:pPr>
    </w:p>
    <w:p w14:paraId="2FC9D731" w14:textId="77777777" w:rsidR="00561CF3" w:rsidRPr="00F86FB6" w:rsidRDefault="00561CF3" w:rsidP="00561CF3">
      <w:pPr>
        <w:pStyle w:val="ListParagraph"/>
        <w:numPr>
          <w:ilvl w:val="0"/>
          <w:numId w:val="11"/>
        </w:numPr>
        <w:shd w:val="clear" w:color="auto" w:fill="BDD6EE" w:themeFill="accent5" w:themeFillTint="66"/>
        <w:spacing w:after="160" w:line="259" w:lineRule="auto"/>
        <w:ind w:left="567" w:hanging="567"/>
        <w:contextualSpacing/>
        <w:jc w:val="both"/>
        <w:rPr>
          <w:rFonts w:ascii="Sassoon Infant" w:hAnsi="Sassoon Infant" w:cstheme="minorHAnsi"/>
          <w:b/>
          <w:bCs/>
        </w:rPr>
      </w:pPr>
      <w:r w:rsidRPr="00F86FB6">
        <w:rPr>
          <w:rFonts w:ascii="Sassoon Infant" w:hAnsi="Sassoon Infant" w:cstheme="minorHAnsi"/>
          <w:b/>
          <w:bCs/>
        </w:rPr>
        <w:t>INTO MANAGEMENT / MEDIATION PROCEDURE</w:t>
      </w:r>
    </w:p>
    <w:p w14:paraId="6D51333D" w14:textId="77777777" w:rsidR="00561CF3" w:rsidRPr="00F86FB6" w:rsidRDefault="00561CF3" w:rsidP="00561CF3">
      <w:pPr>
        <w:jc w:val="both"/>
        <w:rPr>
          <w:rFonts w:ascii="Sassoon Infant" w:hAnsi="Sassoon Infant" w:cstheme="minorHAnsi"/>
          <w:b/>
          <w:bCs/>
          <w:color w:val="FF0000"/>
        </w:rPr>
      </w:pPr>
      <w:r w:rsidRPr="00F86FB6">
        <w:rPr>
          <w:rFonts w:ascii="Sassoon Infant" w:hAnsi="Sassoon Infant" w:cstheme="minorHAnsi"/>
          <w:b/>
          <w:bCs/>
          <w:color w:val="FF0000"/>
        </w:rPr>
        <w:t>7.1  Introduction</w:t>
      </w:r>
    </w:p>
    <w:p w14:paraId="5F278D17"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Positive staff relations are the key to a productive and satisfying working environment. In this regard, both management and INTO emphasise the importance of a work culture which promotes open and constructive dialogue, which facilitates issues being aired in a transparent and fair manner and allows for difficulties to be addressed. Examples of the difficulties arising from time to time in school staffs, include perceived lack of consultation in decision making, DES circulars not being distributed, alleged bullying, inability of staff to collaborate.</w:t>
      </w:r>
    </w:p>
    <w:p w14:paraId="0B5C94C8" w14:textId="77777777" w:rsidR="00561CF3" w:rsidRPr="00F86FB6" w:rsidRDefault="00561CF3" w:rsidP="00561CF3">
      <w:pPr>
        <w:jc w:val="both"/>
        <w:rPr>
          <w:rFonts w:ascii="Sassoon Infant" w:hAnsi="Sassoon Infant" w:cstheme="minorHAnsi"/>
          <w:lang w:eastAsia="en-GB"/>
        </w:rPr>
      </w:pPr>
    </w:p>
    <w:p w14:paraId="79C485EF"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Management and the INTO have developed a specific procedure to address staff relations difficulties/conflicts which is contained in the booklet </w:t>
      </w:r>
      <w:hyperlink r:id="rId8" w:history="1">
        <w:r w:rsidRPr="00F86FB6">
          <w:rPr>
            <w:rFonts w:ascii="Sassoon Infant" w:hAnsi="Sassoon Infant" w:cstheme="minorHAnsi"/>
            <w:u w:val="single"/>
            <w:lang w:eastAsia="en-GB"/>
          </w:rPr>
          <w:t>Working Together</w:t>
        </w:r>
      </w:hyperlink>
      <w:r w:rsidRPr="00F86FB6">
        <w:rPr>
          <w:rFonts w:ascii="Sassoon Infant" w:hAnsi="Sassoon Infant" w:cstheme="minorHAnsi"/>
          <w:lang w:eastAsia="en-GB"/>
        </w:rPr>
        <w:t>*. This procedure includes a mediation facility whereby a trained mediator from the INTO/management panel may work with a staff in order to achieve a framework to address/resolve the issues of difficulty or controversy.</w:t>
      </w:r>
    </w:p>
    <w:p w14:paraId="03531465" w14:textId="77777777" w:rsidR="00561CF3" w:rsidRPr="00F86FB6" w:rsidRDefault="00561CF3" w:rsidP="00561CF3">
      <w:pPr>
        <w:jc w:val="both"/>
        <w:rPr>
          <w:rFonts w:ascii="Sassoon Infant" w:hAnsi="Sassoon Infant" w:cstheme="minorHAnsi"/>
          <w:lang w:eastAsia="en-GB"/>
        </w:rPr>
      </w:pPr>
    </w:p>
    <w:p w14:paraId="25420FD4" w14:textId="77777777" w:rsidR="00561CF3" w:rsidRPr="00F86FB6" w:rsidRDefault="00561CF3" w:rsidP="00561CF3">
      <w:pPr>
        <w:jc w:val="both"/>
        <w:rPr>
          <w:rFonts w:ascii="Sassoon Infant" w:hAnsi="Sassoon Infant" w:cstheme="minorHAnsi"/>
          <w:b/>
          <w:bCs/>
          <w:color w:val="FF0000"/>
          <w:lang w:eastAsia="en-GB"/>
        </w:rPr>
      </w:pPr>
      <w:r w:rsidRPr="00F86FB6">
        <w:rPr>
          <w:rFonts w:ascii="Sassoon Infant" w:hAnsi="Sassoon Infant" w:cstheme="minorHAnsi"/>
          <w:b/>
          <w:bCs/>
          <w:color w:val="FF0000"/>
          <w:lang w:eastAsia="en-GB"/>
        </w:rPr>
        <w:t>7.2   Obtaining prior approval</w:t>
      </w:r>
    </w:p>
    <w:p w14:paraId="72660724"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As the mediation facility is paid for by INTO and management jointly, it should be clearly understood that prior written approval for same must be obtained from INTO Head Office and from the office of the school’s patron. </w:t>
      </w:r>
      <w:r w:rsidRPr="00F86FB6">
        <w:rPr>
          <w:rFonts w:ascii="Sassoon Infant" w:hAnsi="Sassoon Infant" w:cstheme="minorHAnsi"/>
          <w:bCs/>
          <w:lang w:eastAsia="en-GB"/>
        </w:rPr>
        <w:t>It is the responsibility of the INTO District Representative to obtain the approval of INTO Head Office and similarly it is a matter for the BoM, to obtain the approval of the office of the patron.</w:t>
      </w:r>
      <w:r w:rsidRPr="00F86FB6">
        <w:rPr>
          <w:rFonts w:ascii="Sassoon Infant" w:hAnsi="Sassoon Infant" w:cstheme="minorHAnsi"/>
          <w:lang w:eastAsia="en-GB"/>
        </w:rPr>
        <w:t> In addition, and as appropriate, the INTO district representative should liaise directly with the local CPSMA Representative/Diocesan Secretary.</w:t>
      </w:r>
    </w:p>
    <w:p w14:paraId="4F2CD9BA" w14:textId="77777777" w:rsidR="00561CF3" w:rsidRPr="00F86FB6" w:rsidRDefault="00561CF3" w:rsidP="00561CF3">
      <w:pPr>
        <w:spacing w:after="320"/>
        <w:jc w:val="both"/>
        <w:rPr>
          <w:rFonts w:ascii="Sassoon Infant" w:hAnsi="Sassoon Infant"/>
          <w:b/>
          <w:bCs/>
        </w:rPr>
      </w:pPr>
    </w:p>
    <w:p w14:paraId="06A992E9" w14:textId="77777777" w:rsidR="00561CF3" w:rsidRPr="00F86FB6" w:rsidRDefault="00561CF3" w:rsidP="00561CF3">
      <w:pPr>
        <w:jc w:val="both"/>
        <w:rPr>
          <w:rFonts w:ascii="Sassoon Infant" w:hAnsi="Sassoon Infant" w:cstheme="minorHAnsi"/>
          <w:b/>
          <w:bCs/>
          <w:color w:val="FF0000"/>
          <w:lang w:eastAsia="en-GB"/>
        </w:rPr>
      </w:pPr>
      <w:r w:rsidRPr="00F86FB6">
        <w:rPr>
          <w:rFonts w:ascii="Sassoon Infant" w:hAnsi="Sassoon Infant" w:cstheme="minorHAnsi"/>
          <w:b/>
          <w:bCs/>
          <w:color w:val="FF0000"/>
          <w:lang w:eastAsia="en-GB"/>
        </w:rPr>
        <w:t>7.3   Accessing the service</w:t>
      </w:r>
    </w:p>
    <w:p w14:paraId="32759C0F"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The following guidelines apply to accessing the service:</w:t>
      </w:r>
    </w:p>
    <w:p w14:paraId="64F0B3C1" w14:textId="77777777" w:rsidR="00561CF3" w:rsidRPr="00F86FB6" w:rsidRDefault="00561CF3" w:rsidP="00561CF3">
      <w:pPr>
        <w:jc w:val="both"/>
        <w:rPr>
          <w:rFonts w:ascii="Sassoon Infant" w:hAnsi="Sassoon Infant" w:cstheme="minorHAnsi"/>
          <w:lang w:eastAsia="en-GB"/>
        </w:rPr>
      </w:pPr>
    </w:p>
    <w:p w14:paraId="012CD7D2"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Where members of staff wish to address staff relations difficulties which they should, in the first instance, consider the scope of the Working Together booklet and assess if matters can be resolved at school level through the utilisation of any of the recommended good practices/procedures set out therein. This should include consideration of internal staff communication and decision-making systems and opportunities for conflict resolution</w:t>
      </w:r>
    </w:p>
    <w:p w14:paraId="30604B90"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lastRenderedPageBreak/>
        <w:t>Staffs should consult their INTO district representative in order to obtain advice and assistance regarding the issues of difficulty and the possibility of resolution of matters at school level</w:t>
      </w:r>
    </w:p>
    <w:p w14:paraId="793F9699"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Where, notwithstanding the efforts made pursuant to nos. 1 and 2 above, members of staff wish to access the mediation facility, they should appraise their INTO staff representative who should in turn</w:t>
      </w:r>
    </w:p>
    <w:p w14:paraId="17815545"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Clarify how many members of staff wish to participate in mediation bearing in mind that the process is voluntary</w:t>
      </w:r>
    </w:p>
    <w:p w14:paraId="57B106AA"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Consult further with the INTO district representative</w:t>
      </w:r>
    </w:p>
    <w:p w14:paraId="3D59965A"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At the appropriate time, advise the chairperson of the board of management and</w:t>
      </w:r>
      <w:r w:rsidRPr="00F86FB6">
        <w:rPr>
          <w:rFonts w:ascii="Sassoon Infant" w:hAnsi="Sassoon Infant" w:cstheme="minorHAnsi"/>
          <w:lang w:eastAsia="en-GB"/>
        </w:rPr>
        <w:br/>
        <w:t>seek the approval of the chair/board for proceeding with mediation</w:t>
      </w:r>
    </w:p>
    <w:p w14:paraId="30E9D86F"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The INTO district representative will liaise directly with the chairperson of the board of management and with INTO Head Office. The chairperson of the board of management will in turn liaise with his/her respective Diocesan office in order to seek the approval of the patron for the mediation</w:t>
      </w:r>
    </w:p>
    <w:p w14:paraId="1620D6B8" w14:textId="77777777" w:rsidR="00561CF3" w:rsidRPr="00F86FB6" w:rsidRDefault="00561CF3" w:rsidP="00561CF3">
      <w:pPr>
        <w:pStyle w:val="ListParagraph"/>
        <w:numPr>
          <w:ilvl w:val="0"/>
          <w:numId w:val="30"/>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The INTO officials / management representatives involved will assess the situation and if mediation is approved, the INTO district representative will liaise directly with the staff/staff representative and the chairperson of the board of management in order to agree the name of a suitable mediator</w:t>
      </w:r>
    </w:p>
    <w:p w14:paraId="04DA13C2" w14:textId="77777777" w:rsidR="00561CF3" w:rsidRPr="00F86FB6" w:rsidRDefault="00561CF3" w:rsidP="00561CF3">
      <w:pPr>
        <w:pStyle w:val="ListParagraph"/>
        <w:spacing w:line="276" w:lineRule="auto"/>
        <w:contextualSpacing/>
        <w:jc w:val="both"/>
        <w:rPr>
          <w:rFonts w:ascii="Sassoon Infant" w:hAnsi="Sassoon Infant" w:cstheme="minorHAnsi"/>
          <w:lang w:eastAsia="en-GB"/>
        </w:rPr>
      </w:pPr>
    </w:p>
    <w:p w14:paraId="3D34B4D2" w14:textId="77777777" w:rsidR="00561CF3" w:rsidRPr="00F86FB6" w:rsidRDefault="00561CF3" w:rsidP="00561CF3">
      <w:pPr>
        <w:pStyle w:val="ListParagraph"/>
        <w:jc w:val="both"/>
        <w:rPr>
          <w:rFonts w:ascii="Sassoon Infant" w:hAnsi="Sassoon Infant" w:cstheme="minorHAnsi"/>
          <w:lang w:eastAsia="en-GB"/>
        </w:rPr>
      </w:pPr>
    </w:p>
    <w:p w14:paraId="2A09B0BC" w14:textId="77777777" w:rsidR="00561CF3" w:rsidRPr="00F86FB6" w:rsidRDefault="00561CF3" w:rsidP="00561CF3">
      <w:pPr>
        <w:jc w:val="both"/>
        <w:rPr>
          <w:rFonts w:ascii="Sassoon Infant" w:hAnsi="Sassoon Infant" w:cstheme="minorHAnsi"/>
          <w:b/>
          <w:bCs/>
          <w:color w:val="FF0000"/>
          <w:lang w:eastAsia="en-GB"/>
        </w:rPr>
      </w:pPr>
      <w:r w:rsidRPr="00F86FB6">
        <w:rPr>
          <w:rFonts w:ascii="Sassoon Infant" w:hAnsi="Sassoon Infant" w:cstheme="minorHAnsi"/>
          <w:b/>
          <w:bCs/>
          <w:color w:val="FF0000"/>
          <w:lang w:eastAsia="en-GB"/>
        </w:rPr>
        <w:t>7.4   Preparation for mediation</w:t>
      </w:r>
    </w:p>
    <w:p w14:paraId="50CDEAF9"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The staff representative may arrange for the mediator to be informally appraised of:</w:t>
      </w:r>
    </w:p>
    <w:p w14:paraId="06BC21A9" w14:textId="77777777" w:rsidR="00561CF3" w:rsidRPr="00F86FB6" w:rsidRDefault="00561CF3" w:rsidP="00561CF3">
      <w:pPr>
        <w:jc w:val="both"/>
        <w:rPr>
          <w:rFonts w:ascii="Sassoon Infant" w:hAnsi="Sassoon Infant" w:cstheme="minorHAnsi"/>
          <w:lang w:eastAsia="en-GB"/>
        </w:rPr>
      </w:pPr>
    </w:p>
    <w:p w14:paraId="7A6403A4" w14:textId="77777777" w:rsidR="00561CF3" w:rsidRPr="00F86FB6" w:rsidRDefault="00561CF3" w:rsidP="00561CF3">
      <w:pPr>
        <w:pStyle w:val="ListParagraph"/>
        <w:numPr>
          <w:ilvl w:val="0"/>
          <w:numId w:val="31"/>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the key issues of difficulty</w:t>
      </w:r>
    </w:p>
    <w:p w14:paraId="69ECB412" w14:textId="77777777" w:rsidR="00561CF3" w:rsidRPr="00F86FB6" w:rsidRDefault="00561CF3" w:rsidP="00561CF3">
      <w:pPr>
        <w:pStyle w:val="ListParagraph"/>
        <w:numPr>
          <w:ilvl w:val="0"/>
          <w:numId w:val="31"/>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the parties involved</w:t>
      </w:r>
    </w:p>
    <w:p w14:paraId="38C4FC5E" w14:textId="77777777" w:rsidR="00561CF3" w:rsidRPr="00F86FB6" w:rsidRDefault="00561CF3" w:rsidP="00561CF3">
      <w:pPr>
        <w:pStyle w:val="ListParagraph"/>
        <w:numPr>
          <w:ilvl w:val="0"/>
          <w:numId w:val="31"/>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the initiatives taken at school level to address matters</w:t>
      </w:r>
    </w:p>
    <w:p w14:paraId="78127637" w14:textId="77777777" w:rsidR="00561CF3" w:rsidRPr="00F86FB6" w:rsidRDefault="00561CF3" w:rsidP="00561CF3">
      <w:pPr>
        <w:pStyle w:val="ListParagraph"/>
        <w:numPr>
          <w:ilvl w:val="0"/>
          <w:numId w:val="31"/>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a general outline of any progress made (if applicable)</w:t>
      </w:r>
    </w:p>
    <w:p w14:paraId="774E1489" w14:textId="77777777" w:rsidR="00561CF3" w:rsidRPr="00F86FB6" w:rsidRDefault="00561CF3" w:rsidP="00561CF3">
      <w:pPr>
        <w:pStyle w:val="ListParagraph"/>
        <w:numPr>
          <w:ilvl w:val="0"/>
          <w:numId w:val="31"/>
        </w:numPr>
        <w:spacing w:line="276" w:lineRule="auto"/>
        <w:contextualSpacing/>
        <w:jc w:val="both"/>
        <w:rPr>
          <w:rFonts w:ascii="Sassoon Infant" w:hAnsi="Sassoon Infant" w:cstheme="minorHAnsi"/>
          <w:lang w:eastAsia="en-GB"/>
        </w:rPr>
      </w:pPr>
      <w:r w:rsidRPr="00F86FB6">
        <w:rPr>
          <w:rFonts w:ascii="Sassoon Infant" w:hAnsi="Sassoon Infant" w:cstheme="minorHAnsi"/>
          <w:lang w:eastAsia="en-GB"/>
        </w:rPr>
        <w:t>an indication of the outstanding issues.</w:t>
      </w:r>
    </w:p>
    <w:p w14:paraId="0976D604" w14:textId="77777777" w:rsidR="00561CF3" w:rsidRPr="00F86FB6" w:rsidRDefault="00561CF3" w:rsidP="00561CF3">
      <w:pPr>
        <w:jc w:val="both"/>
        <w:rPr>
          <w:rFonts w:ascii="Sassoon Infant" w:hAnsi="Sassoon Infant" w:cstheme="minorHAnsi"/>
          <w:b/>
          <w:bCs/>
          <w:lang w:eastAsia="en-GB"/>
        </w:rPr>
      </w:pPr>
    </w:p>
    <w:p w14:paraId="2EFD0FE0"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Alternatively, (and where for example the staff representative is a party to the issues of difficulty), the mediator may be informally provided with background information by the INTO district representative, the chairperson of the board of management or a management representative. However, it is important to note that as part of the initial stages of mediation, the mediator shall arrange to directly hear from the members of staff involved</w:t>
      </w:r>
    </w:p>
    <w:p w14:paraId="3D56D599" w14:textId="77777777" w:rsidR="00561CF3" w:rsidRPr="00F86FB6" w:rsidRDefault="00561CF3" w:rsidP="00561CF3">
      <w:pPr>
        <w:jc w:val="both"/>
        <w:rPr>
          <w:rFonts w:ascii="Sassoon Infant" w:hAnsi="Sassoon Infant" w:cstheme="minorHAnsi"/>
          <w:lang w:eastAsia="en-GB"/>
        </w:rPr>
      </w:pPr>
    </w:p>
    <w:p w14:paraId="474D2486"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As part of the mediation process, members of staff will be required to confirm that they will constructively participate, will be flexible in order to achieve resolution and will abide by the recommendations of the Mediator.</w:t>
      </w:r>
    </w:p>
    <w:p w14:paraId="757F0FA1" w14:textId="77777777" w:rsidR="00561CF3" w:rsidRPr="00F86FB6" w:rsidRDefault="00561CF3" w:rsidP="00561CF3">
      <w:pPr>
        <w:spacing w:after="320"/>
        <w:jc w:val="both"/>
        <w:rPr>
          <w:rFonts w:ascii="Sassoon Infant" w:hAnsi="Sassoon Infant"/>
          <w:b/>
          <w:bCs/>
        </w:rPr>
      </w:pPr>
    </w:p>
    <w:p w14:paraId="2687835C" w14:textId="77777777" w:rsidR="00561CF3" w:rsidRPr="00F86FB6" w:rsidRDefault="00561CF3" w:rsidP="00561CF3">
      <w:pPr>
        <w:spacing w:after="320"/>
        <w:jc w:val="both"/>
        <w:rPr>
          <w:rFonts w:ascii="Sassoon Infant" w:hAnsi="Sassoon Infant"/>
          <w:b/>
          <w:bCs/>
          <w:color w:val="FF0000"/>
        </w:rPr>
      </w:pPr>
      <w:r w:rsidRPr="00F86FB6">
        <w:rPr>
          <w:rFonts w:ascii="Sassoon Infant" w:hAnsi="Sassoon Infant"/>
          <w:b/>
          <w:bCs/>
          <w:color w:val="FF0000"/>
        </w:rPr>
        <w:t>7.5  Mediation Process</w:t>
      </w:r>
    </w:p>
    <w:p w14:paraId="37C71B3E"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 xml:space="preserve">The mediator at all times acts in good faith. His/her role is to directly hear the parties, assess the issues and endeavour to reach a resolution/compromise through dialogue with the parties. He/she will normally arrange an initial meeting of the staff concerned in order to outline the process. He/she will then arrange further meetings as appropriate, on an individual or collective basis. </w:t>
      </w:r>
    </w:p>
    <w:p w14:paraId="6C6CE38D"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lastRenderedPageBreak/>
        <w:t>The mediator shall:</w:t>
      </w:r>
    </w:p>
    <w:p w14:paraId="286283BF" w14:textId="77777777" w:rsidR="00561CF3" w:rsidRPr="00F86FB6" w:rsidRDefault="00561CF3" w:rsidP="00561CF3">
      <w:pPr>
        <w:pStyle w:val="ListParagraph"/>
        <w:numPr>
          <w:ilvl w:val="0"/>
          <w:numId w:val="23"/>
        </w:numPr>
        <w:contextualSpacing/>
        <w:jc w:val="both"/>
        <w:rPr>
          <w:rFonts w:ascii="Sassoon Infant" w:hAnsi="Sassoon Infant" w:cstheme="minorHAnsi"/>
          <w:lang w:eastAsia="en-GB"/>
        </w:rPr>
      </w:pPr>
      <w:r w:rsidRPr="00F86FB6">
        <w:rPr>
          <w:rFonts w:ascii="Sassoon Infant" w:hAnsi="Sassoon Infant" w:cstheme="minorHAnsi"/>
          <w:lang w:eastAsia="en-GB"/>
        </w:rPr>
        <w:t>Review all relevant documentation (if any);</w:t>
      </w:r>
    </w:p>
    <w:p w14:paraId="66650309" w14:textId="77777777" w:rsidR="00561CF3" w:rsidRPr="00F86FB6" w:rsidRDefault="00561CF3" w:rsidP="00561CF3">
      <w:pPr>
        <w:pStyle w:val="ListParagraph"/>
        <w:numPr>
          <w:ilvl w:val="0"/>
          <w:numId w:val="23"/>
        </w:numPr>
        <w:contextualSpacing/>
        <w:jc w:val="both"/>
        <w:rPr>
          <w:rFonts w:ascii="Sassoon Infant" w:hAnsi="Sassoon Infant" w:cstheme="minorHAnsi"/>
          <w:lang w:eastAsia="en-GB"/>
        </w:rPr>
      </w:pPr>
      <w:r w:rsidRPr="00F86FB6">
        <w:rPr>
          <w:rFonts w:ascii="Sassoon Infant" w:hAnsi="Sassoon Infant" w:cstheme="minorHAnsi"/>
          <w:lang w:eastAsia="en-GB"/>
        </w:rPr>
        <w:t>Arrange to meet with the parties for the purpose of directly hearing and assessing the issues;</w:t>
      </w:r>
    </w:p>
    <w:p w14:paraId="4C326981" w14:textId="77777777" w:rsidR="00561CF3" w:rsidRPr="00F86FB6" w:rsidRDefault="00561CF3" w:rsidP="00561CF3">
      <w:pPr>
        <w:pStyle w:val="ListParagraph"/>
        <w:numPr>
          <w:ilvl w:val="0"/>
          <w:numId w:val="23"/>
        </w:numPr>
        <w:contextualSpacing/>
        <w:jc w:val="both"/>
        <w:rPr>
          <w:rFonts w:ascii="Sassoon Infant" w:hAnsi="Sassoon Infant" w:cstheme="minorHAnsi"/>
          <w:lang w:eastAsia="en-GB"/>
        </w:rPr>
      </w:pPr>
      <w:r w:rsidRPr="00F86FB6">
        <w:rPr>
          <w:rFonts w:ascii="Sassoon Infant" w:hAnsi="Sassoon Infant" w:cstheme="minorHAnsi"/>
          <w:lang w:eastAsia="en-GB"/>
        </w:rPr>
        <w:t>Decide on whether it is possible to achieve a framework for resolution in light of the attitudes of the parties; and</w:t>
      </w:r>
    </w:p>
    <w:p w14:paraId="45064FA8" w14:textId="77777777" w:rsidR="00561CF3" w:rsidRPr="00F86FB6" w:rsidRDefault="00561CF3" w:rsidP="00561CF3">
      <w:pPr>
        <w:pStyle w:val="ListParagraph"/>
        <w:numPr>
          <w:ilvl w:val="0"/>
          <w:numId w:val="23"/>
        </w:numPr>
        <w:contextualSpacing/>
        <w:jc w:val="both"/>
        <w:rPr>
          <w:rFonts w:ascii="Sassoon Infant" w:hAnsi="Sassoon Infant" w:cstheme="minorHAnsi"/>
          <w:lang w:eastAsia="en-GB"/>
        </w:rPr>
      </w:pPr>
      <w:r w:rsidRPr="00F86FB6">
        <w:rPr>
          <w:rFonts w:ascii="Sassoon Infant" w:hAnsi="Sassoon Infant" w:cstheme="minorHAnsi"/>
          <w:lang w:eastAsia="en-GB"/>
        </w:rPr>
        <w:t>Where the mediator decides to proceed, he/she shall commence a process of negotiation/meetings with the parties and draft a conclusion when the process is finished which may include a framework for resolution of the difficulties.</w:t>
      </w:r>
    </w:p>
    <w:p w14:paraId="1E2AB90C" w14:textId="77777777" w:rsidR="00561CF3" w:rsidRPr="00F86FB6" w:rsidRDefault="00561CF3" w:rsidP="00561CF3">
      <w:pPr>
        <w:pStyle w:val="ListParagraph"/>
        <w:numPr>
          <w:ilvl w:val="0"/>
          <w:numId w:val="23"/>
        </w:numPr>
        <w:contextualSpacing/>
        <w:jc w:val="both"/>
        <w:rPr>
          <w:rFonts w:ascii="Sassoon Infant" w:hAnsi="Sassoon Infant" w:cstheme="minorHAnsi"/>
          <w:lang w:eastAsia="en-GB"/>
        </w:rPr>
      </w:pPr>
      <w:r w:rsidRPr="00F86FB6">
        <w:rPr>
          <w:rFonts w:ascii="Sassoon Infant" w:hAnsi="Sassoon Infant" w:cstheme="minorHAnsi"/>
          <w:lang w:eastAsia="en-GB"/>
        </w:rPr>
        <w:t>The conclusion of the mediator shall solely state whether mediation has achieved or failed to achieve a resolution. The conclusion shall be available to the parties together with the framework for resolution if same has been agreed.</w:t>
      </w:r>
    </w:p>
    <w:p w14:paraId="6809D31B" w14:textId="77777777" w:rsidR="00561CF3" w:rsidRPr="00F86FB6" w:rsidRDefault="00561CF3" w:rsidP="00561CF3">
      <w:pPr>
        <w:pStyle w:val="ListParagraph"/>
        <w:ind w:left="426"/>
        <w:jc w:val="both"/>
        <w:rPr>
          <w:rFonts w:ascii="Sassoon Infant" w:hAnsi="Sassoon Infant" w:cstheme="minorHAnsi"/>
          <w:lang w:eastAsia="en-GB"/>
        </w:rPr>
      </w:pPr>
    </w:p>
    <w:p w14:paraId="5BF4932A"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As a rule, the mediator shall endeavour to complete the process within twenty school days. In terms of meetings between the mediator and members of staff, it is recommended that these should take place outside of school time. Where this is not possible the mediator should clarify with the chairperson of the board of management whether other in-school arrangements can be made</w:t>
      </w:r>
    </w:p>
    <w:p w14:paraId="50BEA2B9" w14:textId="77777777" w:rsidR="00561CF3" w:rsidRPr="00F86FB6" w:rsidRDefault="00561CF3" w:rsidP="00561CF3">
      <w:pPr>
        <w:jc w:val="both"/>
        <w:rPr>
          <w:rFonts w:ascii="Sassoon Infant" w:hAnsi="Sassoon Infant" w:cstheme="minorHAnsi"/>
          <w:lang w:eastAsia="en-GB"/>
        </w:rPr>
      </w:pPr>
    </w:p>
    <w:p w14:paraId="3C7585B3" w14:textId="77777777" w:rsidR="00561CF3" w:rsidRPr="00F86FB6" w:rsidRDefault="00561CF3" w:rsidP="00561CF3">
      <w:pPr>
        <w:jc w:val="both"/>
        <w:rPr>
          <w:rFonts w:ascii="Sassoon Infant" w:hAnsi="Sassoon Infant" w:cstheme="minorHAnsi"/>
          <w:lang w:eastAsia="en-GB"/>
        </w:rPr>
      </w:pPr>
      <w:r w:rsidRPr="00F86FB6">
        <w:rPr>
          <w:rFonts w:ascii="Sassoon Infant" w:hAnsi="Sassoon Infant" w:cstheme="minorHAnsi"/>
          <w:lang w:eastAsia="en-GB"/>
        </w:rPr>
        <w:t>It is recognised that follow-up meetings by a mediator with staff may be very useful, particularly if a period of months has intervened between the mediation process and the follow-up meeting. The follow-up meeting allows the mediator to engage with staff regarding any progress made on the mediation agreement. However, the number of follow-up meetings should be limited to a maximum of two.</w:t>
      </w:r>
    </w:p>
    <w:p w14:paraId="0396EC7D" w14:textId="77777777" w:rsidR="00561CF3" w:rsidRPr="00F86FB6" w:rsidRDefault="00561CF3" w:rsidP="00561CF3">
      <w:pPr>
        <w:jc w:val="both"/>
        <w:rPr>
          <w:rFonts w:ascii="Sassoon Infant" w:hAnsi="Sassoon Infant" w:cstheme="minorHAnsi"/>
          <w:lang w:eastAsia="en-GB"/>
        </w:rPr>
      </w:pPr>
    </w:p>
    <w:p w14:paraId="4FFB1D53" w14:textId="77777777" w:rsidR="00561CF3" w:rsidRPr="00F86FB6" w:rsidRDefault="00561CF3" w:rsidP="00561CF3">
      <w:pPr>
        <w:jc w:val="both"/>
        <w:rPr>
          <w:rFonts w:ascii="Sassoon Infant" w:hAnsi="Sassoon Infant" w:cstheme="minorHAnsi"/>
          <w:bCs/>
          <w:lang w:eastAsia="en-GB"/>
        </w:rPr>
      </w:pPr>
      <w:r w:rsidRPr="00F86FB6">
        <w:rPr>
          <w:rFonts w:ascii="Sassoon Infant" w:hAnsi="Sassoon Infant" w:cstheme="minorHAnsi"/>
          <w:bCs/>
          <w:lang w:eastAsia="en-GB"/>
        </w:rPr>
        <w:t>Finally, it is essential to understand that the success of any mediation process is dependent on goodwill, flexibility and ongoing effort among staff to reach a settlement and work towards achieving the recommendations set out in the framework for resolution. Other initiatives such as training or counselling may also be appropriate.</w:t>
      </w:r>
    </w:p>
    <w:p w14:paraId="6FA0CF8B" w14:textId="77777777" w:rsidR="00561CF3" w:rsidRPr="00F86FB6" w:rsidRDefault="00561CF3" w:rsidP="00561CF3">
      <w:pPr>
        <w:pStyle w:val="ListParagraph"/>
        <w:numPr>
          <w:ilvl w:val="0"/>
          <w:numId w:val="11"/>
        </w:numPr>
        <w:shd w:val="clear" w:color="auto" w:fill="BDD6EE" w:themeFill="accent5" w:themeFillTint="66"/>
        <w:spacing w:after="160" w:line="259" w:lineRule="auto"/>
        <w:ind w:left="426" w:hanging="426"/>
        <w:contextualSpacing/>
        <w:jc w:val="both"/>
        <w:rPr>
          <w:rFonts w:ascii="Sassoon Infant" w:hAnsi="Sassoon Infant" w:cstheme="minorHAnsi"/>
          <w:b/>
          <w:lang w:eastAsia="en-GB"/>
        </w:rPr>
      </w:pPr>
      <w:r w:rsidRPr="00F86FB6">
        <w:rPr>
          <w:rFonts w:ascii="Sassoon Infant" w:hAnsi="Sassoon Infant" w:cstheme="minorHAnsi"/>
          <w:b/>
          <w:lang w:eastAsia="en-GB"/>
        </w:rPr>
        <w:t>SUMMARY, REVIEW AND RATIFICATION</w:t>
      </w:r>
    </w:p>
    <w:p w14:paraId="0746F1E6" w14:textId="77777777" w:rsidR="00561CF3" w:rsidRPr="00F86FB6" w:rsidRDefault="00561CF3" w:rsidP="00561CF3">
      <w:pPr>
        <w:jc w:val="both"/>
        <w:rPr>
          <w:rFonts w:ascii="Sassoon Infant" w:hAnsi="Sassoon Infant" w:cstheme="minorHAnsi"/>
          <w:b/>
          <w:lang w:eastAsia="en-GB"/>
        </w:rPr>
      </w:pPr>
    </w:p>
    <w:p w14:paraId="47BAB555" w14:textId="77777777" w:rsidR="00561CF3" w:rsidRPr="00F86FB6" w:rsidRDefault="00561CF3" w:rsidP="00561CF3">
      <w:pPr>
        <w:pStyle w:val="ListParagraph"/>
        <w:numPr>
          <w:ilvl w:val="1"/>
          <w:numId w:val="22"/>
        </w:numPr>
        <w:spacing w:after="160" w:line="259" w:lineRule="auto"/>
        <w:contextualSpacing/>
        <w:jc w:val="both"/>
        <w:rPr>
          <w:rFonts w:ascii="Sassoon Infant" w:hAnsi="Sassoon Infant" w:cstheme="minorHAnsi"/>
          <w:b/>
          <w:color w:val="FF0000"/>
          <w:lang w:eastAsia="en-GB"/>
        </w:rPr>
      </w:pPr>
      <w:r w:rsidRPr="00F86FB6">
        <w:rPr>
          <w:rFonts w:ascii="Sassoon Infant" w:hAnsi="Sassoon Infant" w:cstheme="minorHAnsi"/>
          <w:b/>
          <w:color w:val="FF0000"/>
          <w:lang w:eastAsia="en-GB"/>
        </w:rPr>
        <w:t xml:space="preserve"> Summary</w:t>
      </w:r>
    </w:p>
    <w:p w14:paraId="60CB613B" w14:textId="77777777" w:rsidR="00561CF3" w:rsidRPr="00F86FB6" w:rsidRDefault="00561CF3" w:rsidP="00561CF3">
      <w:pPr>
        <w:jc w:val="both"/>
        <w:rPr>
          <w:rFonts w:ascii="Sassoon Infant" w:hAnsi="Sassoon Infant"/>
        </w:rPr>
      </w:pPr>
      <w:r w:rsidRPr="00F86FB6">
        <w:rPr>
          <w:rFonts w:ascii="Sassoon Infant" w:hAnsi="Sassoon Infant"/>
        </w:rPr>
        <w:t xml:space="preserve">The BoM recognises that it has a duty of care towards all school staff. Similarly, school staff have a duty of care towards one another. This policy seeks to set out principles, practices, and procedures to support the exercise of that duty in our school.  </w:t>
      </w:r>
    </w:p>
    <w:p w14:paraId="755E0F17" w14:textId="77777777" w:rsidR="00561CF3" w:rsidRPr="00F86FB6" w:rsidRDefault="00561CF3" w:rsidP="00561CF3">
      <w:pPr>
        <w:jc w:val="both"/>
        <w:rPr>
          <w:rFonts w:ascii="Sassoon Infant" w:hAnsi="Sassoon Infant"/>
        </w:rPr>
      </w:pPr>
    </w:p>
    <w:p w14:paraId="3475CC75" w14:textId="77777777" w:rsidR="00561CF3" w:rsidRPr="00F86FB6" w:rsidRDefault="00561CF3" w:rsidP="00561CF3">
      <w:pPr>
        <w:jc w:val="both"/>
        <w:rPr>
          <w:rFonts w:ascii="Sassoon Infant" w:hAnsi="Sassoon Infant"/>
        </w:rPr>
      </w:pPr>
      <w:r w:rsidRPr="00F86FB6">
        <w:rPr>
          <w:rFonts w:ascii="Sassoon Infant" w:hAnsi="Sassoon Infant"/>
        </w:rPr>
        <w:t>Together we are committed to building and maintaining a work environment where respectful, open and equal relationships are the norm.</w:t>
      </w:r>
    </w:p>
    <w:p w14:paraId="26317BF2" w14:textId="77777777" w:rsidR="00561CF3" w:rsidRPr="00F86FB6" w:rsidRDefault="00561CF3" w:rsidP="00561CF3">
      <w:pPr>
        <w:jc w:val="both"/>
        <w:rPr>
          <w:rFonts w:ascii="Sassoon Infant" w:hAnsi="Sassoon Infant"/>
        </w:rPr>
      </w:pPr>
    </w:p>
    <w:p w14:paraId="536CCBC7" w14:textId="77777777" w:rsidR="00561CF3" w:rsidRPr="00F86FB6" w:rsidRDefault="00561CF3" w:rsidP="00561CF3">
      <w:pPr>
        <w:jc w:val="both"/>
        <w:rPr>
          <w:rFonts w:ascii="Sassoon Infant" w:hAnsi="Sassoon Infant"/>
        </w:rPr>
      </w:pPr>
      <w:r w:rsidRPr="00F86FB6">
        <w:rPr>
          <w:rFonts w:ascii="Sassoon Infant" w:hAnsi="Sassoon Infant"/>
        </w:rPr>
        <w:t xml:space="preserve">In summary, we are committed to having a good and safe place to work, where every individual’s dignity is respected.    </w:t>
      </w:r>
    </w:p>
    <w:p w14:paraId="0FD27B78" w14:textId="77777777" w:rsidR="00561CF3" w:rsidRPr="00F86FB6" w:rsidRDefault="00561CF3" w:rsidP="00561CF3">
      <w:pPr>
        <w:jc w:val="both"/>
        <w:rPr>
          <w:rFonts w:ascii="Sassoon Infant" w:hAnsi="Sassoon Infant"/>
        </w:rPr>
      </w:pPr>
    </w:p>
    <w:p w14:paraId="18D76CD5" w14:textId="77777777" w:rsidR="00561CF3" w:rsidRPr="00F86FB6" w:rsidRDefault="00561CF3" w:rsidP="00561CF3">
      <w:pPr>
        <w:pStyle w:val="ListParagraph"/>
        <w:numPr>
          <w:ilvl w:val="1"/>
          <w:numId w:val="22"/>
        </w:numPr>
        <w:spacing w:after="160" w:line="259" w:lineRule="auto"/>
        <w:contextualSpacing/>
        <w:jc w:val="both"/>
        <w:rPr>
          <w:rFonts w:ascii="Sassoon Infant" w:hAnsi="Sassoon Infant"/>
          <w:b/>
          <w:bCs/>
          <w:color w:val="FF0000"/>
        </w:rPr>
      </w:pPr>
      <w:r w:rsidRPr="00F86FB6">
        <w:rPr>
          <w:rFonts w:ascii="Sassoon Infant" w:hAnsi="Sassoon Infant"/>
          <w:b/>
          <w:bCs/>
          <w:color w:val="FF0000"/>
        </w:rPr>
        <w:t xml:space="preserve"> Review </w:t>
      </w:r>
    </w:p>
    <w:p w14:paraId="1B76F0BC" w14:textId="77777777" w:rsidR="00561CF3" w:rsidRPr="00F86FB6" w:rsidRDefault="00561CF3" w:rsidP="00561CF3">
      <w:pPr>
        <w:jc w:val="both"/>
        <w:rPr>
          <w:rFonts w:ascii="Sassoon Infant" w:hAnsi="Sassoon Infant"/>
        </w:rPr>
      </w:pPr>
      <w:r w:rsidRPr="00F86FB6">
        <w:rPr>
          <w:rFonts w:ascii="Sassoon Infant" w:hAnsi="Sassoon Infant"/>
        </w:rPr>
        <w:lastRenderedPageBreak/>
        <w:t>The BoM will review this policy periodically, but at least once every two years.  The Policy must be reviewed by Staff at the beginning of each school year.  School leaders are asked to be particularly vigilant in ensuring that all new/temporary staff members are fully appraised of the Policy and of their rights and obligations under it.</w:t>
      </w:r>
    </w:p>
    <w:p w14:paraId="3CFE2F78" w14:textId="77777777" w:rsidR="00561CF3" w:rsidRPr="00F86FB6" w:rsidRDefault="00561CF3" w:rsidP="00561CF3">
      <w:pPr>
        <w:jc w:val="both"/>
        <w:rPr>
          <w:rFonts w:ascii="Sassoon Infant" w:hAnsi="Sassoon Infant"/>
        </w:rPr>
      </w:pPr>
    </w:p>
    <w:p w14:paraId="7E6FD9E5" w14:textId="77777777" w:rsidR="00561CF3" w:rsidRPr="00F86FB6" w:rsidRDefault="00561CF3" w:rsidP="00561CF3">
      <w:pPr>
        <w:pStyle w:val="ListParagraph"/>
        <w:numPr>
          <w:ilvl w:val="1"/>
          <w:numId w:val="22"/>
        </w:numPr>
        <w:spacing w:after="160" w:line="259" w:lineRule="auto"/>
        <w:contextualSpacing/>
        <w:jc w:val="both"/>
        <w:rPr>
          <w:rFonts w:ascii="Sassoon Infant" w:hAnsi="Sassoon Infant"/>
          <w:b/>
          <w:bCs/>
          <w:color w:val="FF0000"/>
        </w:rPr>
      </w:pPr>
      <w:r w:rsidRPr="00F86FB6">
        <w:rPr>
          <w:rFonts w:ascii="Sassoon Infant" w:hAnsi="Sassoon Infant"/>
          <w:b/>
          <w:bCs/>
          <w:color w:val="FF0000"/>
        </w:rPr>
        <w:t xml:space="preserve"> Ratification</w:t>
      </w:r>
    </w:p>
    <w:p w14:paraId="24071516" w14:textId="77777777" w:rsidR="00561CF3" w:rsidRPr="00F86FB6" w:rsidRDefault="00561CF3" w:rsidP="00561CF3">
      <w:pPr>
        <w:pStyle w:val="Standard"/>
        <w:widowControl/>
        <w:spacing w:line="249" w:lineRule="auto"/>
        <w:jc w:val="both"/>
        <w:rPr>
          <w:rFonts w:ascii="Sassoon Infant" w:eastAsia="Calibri" w:hAnsi="Sassoon Infant" w:cs="Calibri"/>
          <w:b/>
          <w:color w:val="000000"/>
          <w:sz w:val="24"/>
          <w:szCs w:val="24"/>
          <w:lang w:val="en-IE"/>
        </w:rPr>
      </w:pPr>
    </w:p>
    <w:p w14:paraId="3EC0C03D" w14:textId="77777777" w:rsidR="00561CF3" w:rsidRPr="00F86FB6" w:rsidRDefault="00561CF3" w:rsidP="00561CF3">
      <w:pPr>
        <w:jc w:val="both"/>
        <w:rPr>
          <w:rFonts w:ascii="Sassoon Infant" w:hAnsi="Sassoon Infant"/>
          <w:b/>
        </w:rPr>
      </w:pPr>
      <w:r w:rsidRPr="00F86FB6">
        <w:rPr>
          <w:rFonts w:ascii="Sassoon Infant" w:hAnsi="Sassoon Infant"/>
          <w:b/>
        </w:rPr>
        <w:t>Implementation</w:t>
      </w:r>
    </w:p>
    <w:p w14:paraId="039BB66F" w14:textId="77777777" w:rsidR="00561CF3" w:rsidRPr="00F86FB6" w:rsidRDefault="00561CF3" w:rsidP="00561CF3">
      <w:pPr>
        <w:jc w:val="both"/>
        <w:rPr>
          <w:rFonts w:ascii="Sassoon Infant" w:hAnsi="Sassoon Infant"/>
          <w:b/>
          <w:sz w:val="16"/>
          <w:szCs w:val="16"/>
        </w:rPr>
      </w:pPr>
    </w:p>
    <w:p w14:paraId="07B284BD" w14:textId="61BF3F96" w:rsidR="00561CF3" w:rsidRPr="00F86FB6" w:rsidRDefault="00561CF3" w:rsidP="00561CF3">
      <w:pPr>
        <w:jc w:val="both"/>
        <w:rPr>
          <w:rFonts w:ascii="Sassoon Infant" w:hAnsi="Sassoon Infant"/>
        </w:rPr>
      </w:pPr>
      <w:r w:rsidRPr="00F86FB6">
        <w:rPr>
          <w:rFonts w:ascii="Sassoon Infant" w:hAnsi="Sassoon Infant"/>
        </w:rPr>
        <w:t xml:space="preserve">This policy supersedes all previous policies or plans and is effective from. </w:t>
      </w:r>
    </w:p>
    <w:p w14:paraId="669AF3EA" w14:textId="77777777" w:rsidR="00561CF3" w:rsidRPr="00F86FB6" w:rsidRDefault="00561CF3" w:rsidP="00561CF3">
      <w:pPr>
        <w:jc w:val="both"/>
        <w:rPr>
          <w:rFonts w:ascii="Sassoon Infant" w:hAnsi="Sassoon Infant"/>
          <w:b/>
        </w:rPr>
      </w:pPr>
    </w:p>
    <w:p w14:paraId="618C4D1E" w14:textId="77777777" w:rsidR="00561CF3" w:rsidRPr="00F86FB6" w:rsidRDefault="00561CF3" w:rsidP="00561CF3">
      <w:pPr>
        <w:jc w:val="both"/>
        <w:rPr>
          <w:rFonts w:ascii="Sassoon Infant" w:hAnsi="Sassoon Infant"/>
          <w:b/>
        </w:rPr>
      </w:pPr>
      <w:r w:rsidRPr="00F86FB6">
        <w:rPr>
          <w:rFonts w:ascii="Sassoon Infant" w:hAnsi="Sassoon Infant"/>
          <w:b/>
        </w:rPr>
        <w:t>Ratification &amp; Communication</w:t>
      </w:r>
    </w:p>
    <w:p w14:paraId="5E77746D" w14:textId="77777777" w:rsidR="00561CF3" w:rsidRPr="00F86FB6" w:rsidRDefault="00561CF3" w:rsidP="00561CF3">
      <w:pPr>
        <w:jc w:val="both"/>
        <w:rPr>
          <w:rFonts w:ascii="Sassoon Infant" w:hAnsi="Sassoon Infant"/>
          <w:b/>
          <w:sz w:val="16"/>
          <w:szCs w:val="16"/>
        </w:rPr>
      </w:pPr>
    </w:p>
    <w:p w14:paraId="27BA7575" w14:textId="2CEED71D" w:rsidR="00561CF3" w:rsidRPr="00F86FB6" w:rsidRDefault="00561CF3" w:rsidP="00561CF3">
      <w:pPr>
        <w:jc w:val="both"/>
        <w:rPr>
          <w:rFonts w:ascii="Sassoon Infant" w:hAnsi="Sassoon Infant"/>
        </w:rPr>
      </w:pPr>
      <w:r w:rsidRPr="00F86FB6">
        <w:rPr>
          <w:rFonts w:ascii="Sassoon Infant" w:hAnsi="Sassoon Infant"/>
        </w:rPr>
        <w:t xml:space="preserve">This policy was reviewed and updated in collaboration with all staff during. </w:t>
      </w:r>
    </w:p>
    <w:p w14:paraId="3738C6A5" w14:textId="77777777" w:rsidR="00561CF3" w:rsidRPr="00F86FB6" w:rsidRDefault="00561CF3" w:rsidP="00561CF3">
      <w:pPr>
        <w:jc w:val="both"/>
        <w:rPr>
          <w:rFonts w:ascii="Sassoon Infant" w:hAnsi="Sassoon Infant"/>
        </w:rPr>
      </w:pPr>
      <w:r w:rsidRPr="00F86FB6">
        <w:rPr>
          <w:rFonts w:ascii="Sassoon Infant" w:hAnsi="Sassoon Infant"/>
        </w:rPr>
        <w:t>This policy was subsequently circulated to all staff and BOM members for consideration.</w:t>
      </w:r>
    </w:p>
    <w:p w14:paraId="18298A2D" w14:textId="719C40E1" w:rsidR="00561CF3" w:rsidRPr="00F86FB6" w:rsidRDefault="00561CF3" w:rsidP="00561CF3">
      <w:pPr>
        <w:jc w:val="both"/>
        <w:rPr>
          <w:rFonts w:ascii="Sassoon Infant" w:hAnsi="Sassoon Infant"/>
        </w:rPr>
      </w:pPr>
      <w:r w:rsidRPr="00F86FB6">
        <w:rPr>
          <w:rFonts w:ascii="Sassoon Infant" w:hAnsi="Sassoon Infant"/>
        </w:rPr>
        <w:t>This policy was ratified by the Board of Management i</w:t>
      </w:r>
      <w:r w:rsidR="00C13F27">
        <w:rPr>
          <w:rFonts w:ascii="Sassoon Infant" w:hAnsi="Sassoon Infant"/>
        </w:rPr>
        <w:t xml:space="preserve">n               </w:t>
      </w:r>
      <w:r w:rsidRPr="00F86FB6">
        <w:rPr>
          <w:rFonts w:ascii="Sassoon Infant" w:hAnsi="Sassoon Infant"/>
        </w:rPr>
        <w:t xml:space="preserve">. </w:t>
      </w:r>
    </w:p>
    <w:p w14:paraId="0CA698D9" w14:textId="77777777" w:rsidR="00561CF3" w:rsidRPr="00F86FB6" w:rsidRDefault="00561CF3" w:rsidP="00561CF3">
      <w:pPr>
        <w:jc w:val="both"/>
        <w:rPr>
          <w:rFonts w:ascii="Sassoon Infant" w:hAnsi="Sassoon Infant"/>
        </w:rPr>
      </w:pPr>
      <w:r w:rsidRPr="00F86FB6">
        <w:rPr>
          <w:rFonts w:ascii="Sassoon Infant" w:hAnsi="Sassoon Infant"/>
        </w:rPr>
        <w:t xml:space="preserve">It will be available through our school website and/or school administration office. </w:t>
      </w:r>
    </w:p>
    <w:p w14:paraId="6E426EA8" w14:textId="77777777" w:rsidR="00561CF3" w:rsidRPr="00F86FB6" w:rsidRDefault="00561CF3" w:rsidP="00561CF3">
      <w:pPr>
        <w:jc w:val="both"/>
        <w:rPr>
          <w:rFonts w:ascii="Sassoon Infant" w:hAnsi="Sassoon Infant"/>
          <w:b/>
        </w:rPr>
      </w:pPr>
    </w:p>
    <w:p w14:paraId="059C1B38" w14:textId="77777777" w:rsidR="00561CF3" w:rsidRPr="00F86FB6" w:rsidRDefault="00561CF3" w:rsidP="00561CF3">
      <w:pPr>
        <w:jc w:val="both"/>
        <w:rPr>
          <w:rFonts w:ascii="Sassoon Infant" w:hAnsi="Sassoon Infant"/>
          <w:b/>
        </w:rPr>
      </w:pPr>
      <w:r w:rsidRPr="00F86FB6">
        <w:rPr>
          <w:rFonts w:ascii="Sassoon Infant" w:hAnsi="Sassoon Infant"/>
          <w:b/>
        </w:rPr>
        <w:t xml:space="preserve">Review </w:t>
      </w:r>
    </w:p>
    <w:p w14:paraId="50CCF44E" w14:textId="77777777" w:rsidR="00561CF3" w:rsidRPr="00F86FB6" w:rsidRDefault="00561CF3" w:rsidP="00561CF3">
      <w:pPr>
        <w:jc w:val="both"/>
        <w:rPr>
          <w:rFonts w:ascii="Sassoon Infant" w:hAnsi="Sassoon Infant"/>
          <w:b/>
          <w:sz w:val="16"/>
          <w:szCs w:val="16"/>
        </w:rPr>
      </w:pPr>
    </w:p>
    <w:p w14:paraId="61C540AE" w14:textId="77777777" w:rsidR="00561CF3" w:rsidRPr="00F86FB6" w:rsidRDefault="00561CF3" w:rsidP="00561CF3">
      <w:pPr>
        <w:jc w:val="both"/>
        <w:rPr>
          <w:rFonts w:ascii="Sassoon Infant" w:hAnsi="Sassoon Infant"/>
        </w:rPr>
      </w:pPr>
      <w:r w:rsidRPr="00F86FB6">
        <w:rPr>
          <w:rFonts w:ascii="Sassoon Infant" w:hAnsi="Sassoon Infant"/>
        </w:rPr>
        <w:t>This policy will be reviewed and amended as necessary by means of a whole school collaborative process.</w:t>
      </w:r>
    </w:p>
    <w:p w14:paraId="674F4613" w14:textId="77777777" w:rsidR="00561CF3" w:rsidRPr="00F86FB6" w:rsidRDefault="00561CF3" w:rsidP="00561CF3">
      <w:pPr>
        <w:pStyle w:val="BodyTextIndent"/>
        <w:tabs>
          <w:tab w:val="left" w:pos="360"/>
        </w:tabs>
        <w:spacing w:before="40"/>
        <w:ind w:left="0"/>
        <w:jc w:val="both"/>
        <w:rPr>
          <w:rFonts w:ascii="Sassoon Infant" w:hAnsi="Sassoon Infant"/>
          <w:b/>
          <w:sz w:val="24"/>
        </w:rPr>
      </w:pPr>
    </w:p>
    <w:p w14:paraId="67403233" w14:textId="77777777" w:rsidR="00561CF3" w:rsidRPr="00F86FB6" w:rsidRDefault="00561CF3" w:rsidP="00561CF3">
      <w:pPr>
        <w:jc w:val="both"/>
        <w:rPr>
          <w:rFonts w:ascii="Sassoon Infant" w:hAnsi="Sassoon Infant"/>
          <w:b/>
        </w:rPr>
      </w:pPr>
      <w:r w:rsidRPr="00F86FB6">
        <w:rPr>
          <w:rFonts w:ascii="Sassoon Infant" w:hAnsi="Sassoon Infant"/>
          <w:b/>
        </w:rPr>
        <w:t>Ratification of Policy</w:t>
      </w:r>
    </w:p>
    <w:p w14:paraId="24D2AC90" w14:textId="77777777" w:rsidR="00561CF3" w:rsidRPr="00F86FB6" w:rsidRDefault="00561CF3" w:rsidP="00561CF3">
      <w:pPr>
        <w:jc w:val="both"/>
        <w:rPr>
          <w:rFonts w:ascii="Sassoon Infant" w:hAnsi="Sassoon Infant"/>
          <w:b/>
          <w:sz w:val="16"/>
          <w:szCs w:val="16"/>
        </w:rPr>
      </w:pPr>
    </w:p>
    <w:p w14:paraId="6FFCB21A" w14:textId="1EB584CA" w:rsidR="00561CF3" w:rsidRPr="00F86FB6" w:rsidRDefault="00561CF3" w:rsidP="00561CF3">
      <w:pPr>
        <w:jc w:val="both"/>
        <w:rPr>
          <w:rFonts w:ascii="Sassoon Infant" w:hAnsi="Sassoon Infant"/>
        </w:rPr>
      </w:pPr>
      <w:r w:rsidRPr="00F86FB6">
        <w:rPr>
          <w:rFonts w:ascii="Sassoon Infant" w:hAnsi="Sassoon Infant"/>
        </w:rPr>
        <w:t xml:space="preserve">This policy was adopted by the Board of Management on the _________________________________ </w:t>
      </w:r>
    </w:p>
    <w:p w14:paraId="4C497ECA" w14:textId="77777777" w:rsidR="00561CF3" w:rsidRPr="00F86FB6" w:rsidRDefault="00561CF3" w:rsidP="00561CF3">
      <w:pPr>
        <w:jc w:val="both"/>
        <w:rPr>
          <w:rFonts w:ascii="Sassoon Infant" w:hAnsi="Sassoon Infant"/>
        </w:rPr>
      </w:pPr>
      <w:r w:rsidRPr="00F86FB6">
        <w:rPr>
          <w:rFonts w:ascii="Sassoon Infant" w:hAnsi="Sassoon Infant"/>
        </w:rPr>
        <w:t>Signed __________________________________________ Date ____________________________</w:t>
      </w:r>
    </w:p>
    <w:p w14:paraId="09A0928E" w14:textId="77777777" w:rsidR="00561CF3" w:rsidRPr="00F86FB6" w:rsidRDefault="00561CF3" w:rsidP="00561CF3">
      <w:pPr>
        <w:jc w:val="both"/>
        <w:rPr>
          <w:rFonts w:ascii="Sassoon Infant" w:hAnsi="Sassoon Infant"/>
        </w:rPr>
      </w:pPr>
      <w:r w:rsidRPr="00F86FB6">
        <w:rPr>
          <w:rFonts w:ascii="Sassoon Infant" w:hAnsi="Sassoon Infant"/>
        </w:rPr>
        <w:t>Chairperson, Board of Management</w:t>
      </w:r>
    </w:p>
    <w:p w14:paraId="3728BA79" w14:textId="77777777" w:rsidR="00561CF3" w:rsidRPr="00F86FB6" w:rsidRDefault="00561CF3" w:rsidP="00561CF3">
      <w:pPr>
        <w:jc w:val="both"/>
        <w:rPr>
          <w:rFonts w:ascii="Sassoon Infant" w:hAnsi="Sassoon Infant"/>
          <w:sz w:val="20"/>
          <w:szCs w:val="20"/>
        </w:rPr>
      </w:pPr>
    </w:p>
    <w:p w14:paraId="30869285" w14:textId="77777777" w:rsidR="00561CF3" w:rsidRPr="00F86FB6" w:rsidRDefault="00561CF3" w:rsidP="00561CF3">
      <w:pPr>
        <w:jc w:val="both"/>
        <w:rPr>
          <w:rFonts w:ascii="Sassoon Infant" w:hAnsi="Sassoon Infant"/>
        </w:rPr>
      </w:pPr>
      <w:r w:rsidRPr="00F86FB6">
        <w:rPr>
          <w:rFonts w:ascii="Sassoon Infant" w:hAnsi="Sassoon Infant"/>
        </w:rPr>
        <w:t>Signed __________________________________________ Date ____________________________</w:t>
      </w:r>
    </w:p>
    <w:p w14:paraId="26811D5C" w14:textId="77777777" w:rsidR="00561CF3" w:rsidRPr="00F86FB6" w:rsidRDefault="00561CF3" w:rsidP="00561CF3">
      <w:pPr>
        <w:jc w:val="both"/>
        <w:rPr>
          <w:rFonts w:ascii="Sassoon Infant" w:hAnsi="Sassoon Infant"/>
        </w:rPr>
      </w:pPr>
    </w:p>
    <w:p w14:paraId="11C7B4B7" w14:textId="77777777" w:rsidR="00561CF3" w:rsidRPr="00F86FB6" w:rsidRDefault="00561CF3" w:rsidP="00561CF3">
      <w:pPr>
        <w:jc w:val="both"/>
        <w:rPr>
          <w:rFonts w:ascii="Sassoon Infant" w:hAnsi="Sassoon Infant"/>
        </w:rPr>
      </w:pPr>
    </w:p>
    <w:p w14:paraId="356C9617" w14:textId="77777777" w:rsidR="00561CF3" w:rsidRPr="00F86FB6" w:rsidRDefault="00561CF3" w:rsidP="00561CF3">
      <w:pPr>
        <w:shd w:val="clear" w:color="auto" w:fill="BDD6EE" w:themeFill="accent5" w:themeFillTint="66"/>
        <w:jc w:val="center"/>
        <w:rPr>
          <w:rFonts w:ascii="Sassoon Infant" w:hAnsi="Sassoon Infant"/>
          <w:b/>
          <w:sz w:val="40"/>
          <w:szCs w:val="40"/>
        </w:rPr>
      </w:pPr>
      <w:r w:rsidRPr="00F86FB6">
        <w:rPr>
          <w:rFonts w:ascii="Sassoon Infant" w:hAnsi="Sassoon Infant" w:cstheme="minorHAnsi"/>
          <w:b/>
          <w:sz w:val="40"/>
          <w:szCs w:val="40"/>
        </w:rPr>
        <w:t>Dignity &amp; Respect at Work Charter</w:t>
      </w:r>
    </w:p>
    <w:p w14:paraId="21C6C062" w14:textId="77777777" w:rsidR="00561CF3" w:rsidRPr="00F86FB6" w:rsidRDefault="00561CF3" w:rsidP="00561CF3">
      <w:pPr>
        <w:jc w:val="both"/>
        <w:rPr>
          <w:rFonts w:ascii="Sassoon Infant" w:hAnsi="Sassoon Infant"/>
          <w:sz w:val="16"/>
          <w:szCs w:val="16"/>
        </w:rPr>
      </w:pPr>
    </w:p>
    <w:p w14:paraId="05760875" w14:textId="725E6D99" w:rsidR="00561CF3" w:rsidRPr="00FE3693" w:rsidRDefault="00561CF3" w:rsidP="00561CF3">
      <w:pPr>
        <w:rPr>
          <w:rFonts w:ascii="Sassoon Infant" w:eastAsia="SimSun" w:hAnsi="Sassoon Infant" w:cstheme="minorHAnsi"/>
          <w:lang w:eastAsia="zh-CN"/>
        </w:rPr>
      </w:pPr>
      <w:r w:rsidRPr="00F86FB6">
        <w:rPr>
          <w:rFonts w:ascii="Sassoon Infant" w:hAnsi="Sassoon Infant" w:cstheme="minorHAnsi"/>
          <w:bCs/>
        </w:rPr>
        <w:t xml:space="preserve">The </w:t>
      </w:r>
      <w:r w:rsidRPr="00F86FB6">
        <w:rPr>
          <w:rFonts w:ascii="Sassoon Infant" w:hAnsi="Sassoon Infant" w:cstheme="minorHAnsi"/>
        </w:rPr>
        <w:t xml:space="preserve">staff commit to </w:t>
      </w:r>
      <w:r w:rsidRPr="00F86FB6">
        <w:rPr>
          <w:rFonts w:ascii="Sassoon Infant" w:hAnsi="Sassoon Infant" w:cstheme="minorHAnsi"/>
          <w:bCs/>
        </w:rPr>
        <w:t xml:space="preserve">upholding, promoting and </w:t>
      </w:r>
      <w:r w:rsidR="00FE3693" w:rsidRPr="00F86FB6">
        <w:rPr>
          <w:rFonts w:ascii="Sassoon Infant" w:hAnsi="Sassoon Infant" w:cstheme="minorHAnsi"/>
          <w:bCs/>
        </w:rPr>
        <w:t>modelling</w:t>
      </w:r>
      <w:r w:rsidRPr="00F86FB6">
        <w:rPr>
          <w:rFonts w:ascii="Sassoon Infant" w:hAnsi="Sassoon Infant" w:cstheme="minorHAnsi"/>
        </w:rPr>
        <w:t xml:space="preserve"> the </w:t>
      </w:r>
      <w:r w:rsidRPr="00F86FB6">
        <w:rPr>
          <w:rFonts w:ascii="Sassoon Infant" w:hAnsi="Sassoon Infant" w:cstheme="minorHAnsi"/>
          <w:b/>
          <w:bCs/>
        </w:rPr>
        <w:t xml:space="preserve">Values and Vision </w:t>
      </w:r>
      <w:r w:rsidRPr="00F86FB6">
        <w:rPr>
          <w:rFonts w:ascii="Sassoon Infant" w:hAnsi="Sassoon Infant" w:cstheme="minorHAnsi"/>
        </w:rPr>
        <w:t xml:space="preserve">for our school outlined below. </w:t>
      </w:r>
      <w:r w:rsidRPr="00F86FB6">
        <w:rPr>
          <w:rFonts w:ascii="Sassoon Infant" w:eastAsia="SimSun" w:hAnsi="Sassoon Infant" w:cstheme="minorHAnsi"/>
          <w:lang w:eastAsia="zh-CN"/>
        </w:rPr>
        <w:t>All individuals, whether directly employed or contracted by us and all visitors have a responsibility to uphold this Dignity &amp; Respect at Work Charter.</w:t>
      </w:r>
      <w:r w:rsidRPr="00F86FB6">
        <w:rPr>
          <w:rFonts w:ascii="Sassoon Infant" w:hAnsi="Sassoon Infant" w:cstheme="minorHAnsi"/>
        </w:rPr>
        <w:t xml:space="preserve">  </w:t>
      </w:r>
    </w:p>
    <w:p w14:paraId="59EB4A2E" w14:textId="2B9F70C2" w:rsidR="00561CF3" w:rsidRPr="00FE3693" w:rsidRDefault="00561CF3" w:rsidP="00561CF3">
      <w:pPr>
        <w:rPr>
          <w:rFonts w:ascii="Sassoon Infant" w:hAnsi="Sassoon Infant" w:cstheme="minorHAnsi"/>
        </w:rPr>
      </w:pPr>
      <w:r w:rsidRPr="00F86FB6">
        <w:rPr>
          <w:rFonts w:ascii="Sassoon Infant" w:hAnsi="Sassoon Infant" w:cstheme="minorHAnsi"/>
        </w:rPr>
        <w:lastRenderedPageBreak/>
        <w:t>We accept our individual and collective</w:t>
      </w:r>
      <w:r w:rsidRPr="00F86FB6">
        <w:rPr>
          <w:rFonts w:ascii="Sassoon Infant" w:hAnsi="Sassoon Infant" w:cstheme="minorHAnsi"/>
          <w:b/>
        </w:rPr>
        <w:t xml:space="preserve"> rights and responsibilities</w:t>
      </w:r>
      <w:r w:rsidRPr="00F86FB6">
        <w:rPr>
          <w:rFonts w:ascii="Sassoon Infant" w:hAnsi="Sassoon Infant" w:cstheme="minorHAnsi"/>
        </w:rPr>
        <w:t xml:space="preserve">. Furthermore, where necessary we commit to engaging appropriately with agreed mechanisms for resolving conflict.                                                    </w:t>
      </w:r>
    </w:p>
    <w:p w14:paraId="3289A08D" w14:textId="77777777" w:rsidR="00561CF3" w:rsidRPr="00F86FB6" w:rsidRDefault="00561CF3" w:rsidP="00561CF3">
      <w:pPr>
        <w:pStyle w:val="ListParagraph"/>
        <w:numPr>
          <w:ilvl w:val="0"/>
          <w:numId w:val="34"/>
        </w:numPr>
        <w:spacing w:after="200" w:line="276" w:lineRule="auto"/>
        <w:ind w:left="426"/>
        <w:contextualSpacing/>
        <w:rPr>
          <w:rFonts w:ascii="Sassoon Infant" w:hAnsi="Sassoon Infant"/>
          <w:b/>
          <w:color w:val="2E74B5" w:themeColor="accent5" w:themeShade="BF"/>
        </w:rPr>
      </w:pPr>
      <w:r w:rsidRPr="00F86FB6">
        <w:rPr>
          <w:rFonts w:ascii="Sassoon Infant" w:hAnsi="Sassoon Infant"/>
          <w:b/>
          <w:color w:val="2E74B5" w:themeColor="accent5" w:themeShade="BF"/>
          <w:u w:val="single"/>
        </w:rPr>
        <w:t>School Values</w:t>
      </w:r>
      <w:r w:rsidRPr="00F86FB6">
        <w:rPr>
          <w:rFonts w:ascii="Sassoon Infant" w:hAnsi="Sassoon Infant"/>
          <w:b/>
          <w:color w:val="2E74B5" w:themeColor="accent5" w:themeShade="BF"/>
        </w:rPr>
        <w:t xml:space="preserve"> </w:t>
      </w:r>
    </w:p>
    <w:p w14:paraId="64E112E4" w14:textId="77777777" w:rsidR="00561CF3" w:rsidRPr="00F86FB6" w:rsidRDefault="00561CF3" w:rsidP="00561CF3">
      <w:pPr>
        <w:pStyle w:val="ListParagraph"/>
        <w:ind w:left="426"/>
        <w:rPr>
          <w:rFonts w:ascii="Sassoon Infant" w:hAnsi="Sassoon Infant"/>
        </w:rPr>
      </w:pPr>
      <w:r w:rsidRPr="00F86FB6">
        <w:rPr>
          <w:rFonts w:ascii="Sassoon Infant" w:hAnsi="Sassoon Infant"/>
        </w:rPr>
        <w:t>Respect</w:t>
      </w:r>
    </w:p>
    <w:p w14:paraId="299EB495" w14:textId="77777777" w:rsidR="00561CF3" w:rsidRPr="00F86FB6" w:rsidRDefault="00561CF3" w:rsidP="00561CF3">
      <w:pPr>
        <w:pStyle w:val="ListParagraph"/>
        <w:ind w:left="426"/>
        <w:rPr>
          <w:rFonts w:ascii="Sassoon Infant" w:hAnsi="Sassoon Infant"/>
          <w:color w:val="000000" w:themeColor="text1"/>
        </w:rPr>
      </w:pPr>
      <w:r w:rsidRPr="00F86FB6">
        <w:rPr>
          <w:rFonts w:ascii="Sassoon Infant" w:hAnsi="Sassoon Infant"/>
          <w:color w:val="000000" w:themeColor="text1"/>
        </w:rPr>
        <w:t>Kindness</w:t>
      </w:r>
    </w:p>
    <w:p w14:paraId="4882865B" w14:textId="77777777" w:rsidR="00561CF3" w:rsidRPr="00F86FB6" w:rsidRDefault="00561CF3" w:rsidP="00561CF3">
      <w:pPr>
        <w:pStyle w:val="ListParagraph"/>
        <w:ind w:left="426"/>
        <w:rPr>
          <w:rFonts w:ascii="Sassoon Infant" w:hAnsi="Sassoon Infant"/>
        </w:rPr>
      </w:pPr>
      <w:r w:rsidRPr="00F86FB6">
        <w:rPr>
          <w:rFonts w:ascii="Sassoon Infant" w:hAnsi="Sassoon Infant"/>
        </w:rPr>
        <w:t>Courage</w:t>
      </w:r>
    </w:p>
    <w:p w14:paraId="52691CCF" w14:textId="77777777" w:rsidR="00561CF3" w:rsidRPr="00F86FB6" w:rsidRDefault="00561CF3" w:rsidP="00561CF3">
      <w:pPr>
        <w:pStyle w:val="ListParagraph"/>
        <w:ind w:left="426"/>
        <w:rPr>
          <w:rFonts w:ascii="Sassoon Infant" w:hAnsi="Sassoon Infant"/>
        </w:rPr>
      </w:pPr>
      <w:r w:rsidRPr="00F86FB6">
        <w:rPr>
          <w:rFonts w:ascii="Sassoon Infant" w:hAnsi="Sassoon Infant"/>
        </w:rPr>
        <w:t>Passion</w:t>
      </w:r>
    </w:p>
    <w:p w14:paraId="2583238B" w14:textId="77777777" w:rsidR="00561CF3" w:rsidRPr="00F86FB6" w:rsidRDefault="00561CF3" w:rsidP="00561CF3">
      <w:pPr>
        <w:pStyle w:val="ListParagraph"/>
        <w:ind w:left="426"/>
        <w:rPr>
          <w:rFonts w:ascii="Sassoon Infant" w:hAnsi="Sassoon Infant"/>
        </w:rPr>
      </w:pPr>
      <w:r w:rsidRPr="00F86FB6">
        <w:rPr>
          <w:rFonts w:ascii="Sassoon Infant" w:hAnsi="Sassoon Infant"/>
        </w:rPr>
        <w:t>Fun</w:t>
      </w:r>
    </w:p>
    <w:p w14:paraId="32F74604" w14:textId="77777777" w:rsidR="00561CF3" w:rsidRPr="00F86FB6" w:rsidRDefault="00561CF3" w:rsidP="00561CF3">
      <w:pPr>
        <w:rPr>
          <w:rFonts w:ascii="Sassoon Infant" w:hAnsi="Sassoon Infant"/>
          <w:sz w:val="16"/>
          <w:szCs w:val="16"/>
        </w:rPr>
      </w:pPr>
    </w:p>
    <w:p w14:paraId="5345DBF9" w14:textId="77777777" w:rsidR="00561CF3" w:rsidRPr="00F86FB6" w:rsidRDefault="00561CF3" w:rsidP="00561CF3">
      <w:pPr>
        <w:pStyle w:val="ListParagraph"/>
        <w:numPr>
          <w:ilvl w:val="0"/>
          <w:numId w:val="34"/>
        </w:numPr>
        <w:ind w:left="426"/>
        <w:contextualSpacing/>
        <w:rPr>
          <w:rFonts w:ascii="Sassoon Infant" w:hAnsi="Sassoon Infant"/>
          <w:b/>
          <w:color w:val="2E74B5" w:themeColor="accent5" w:themeShade="BF"/>
          <w:u w:val="single"/>
        </w:rPr>
      </w:pPr>
      <w:r w:rsidRPr="00F86FB6">
        <w:rPr>
          <w:rFonts w:ascii="Sassoon Infant" w:hAnsi="Sassoon Infant"/>
          <w:b/>
          <w:color w:val="2E74B5" w:themeColor="accent5" w:themeShade="BF"/>
          <w:u w:val="single"/>
        </w:rPr>
        <w:t>School Vision</w:t>
      </w:r>
    </w:p>
    <w:p w14:paraId="3A14B51A" w14:textId="77777777" w:rsidR="00561CF3" w:rsidRPr="00F86FB6" w:rsidRDefault="00561CF3" w:rsidP="00561CF3">
      <w:pPr>
        <w:ind w:left="360"/>
        <w:rPr>
          <w:rFonts w:ascii="Sassoon Infant" w:hAnsi="Sassoon Infant"/>
          <w:b/>
          <w:i/>
          <w:color w:val="FF0000"/>
        </w:rPr>
      </w:pPr>
      <w:r w:rsidRPr="00F86FB6">
        <w:rPr>
          <w:rFonts w:ascii="Sassoon Infant" w:eastAsia="SimSun" w:hAnsi="Sassoon Infant" w:cstheme="minorHAnsi"/>
          <w:lang w:eastAsia="zh-CN"/>
        </w:rPr>
        <w:t>To maintain a workplace environment that encourages and supports every individual’s right to dignity and respect, ensuring everyone is treated equally and respected for their individuality and diversity.</w:t>
      </w:r>
    </w:p>
    <w:p w14:paraId="47747186" w14:textId="77777777" w:rsidR="00561CF3" w:rsidRPr="00F86FB6" w:rsidRDefault="00561CF3" w:rsidP="00561CF3">
      <w:pPr>
        <w:rPr>
          <w:rFonts w:ascii="Sassoon Infant" w:hAnsi="Sassoon Infant"/>
          <w:b/>
          <w:i/>
          <w:color w:val="FF0000"/>
          <w:sz w:val="16"/>
          <w:szCs w:val="16"/>
        </w:rPr>
      </w:pPr>
    </w:p>
    <w:p w14:paraId="5933FBAB" w14:textId="77777777" w:rsidR="00561CF3" w:rsidRPr="00F86FB6" w:rsidRDefault="00561CF3" w:rsidP="00561CF3">
      <w:pPr>
        <w:pStyle w:val="ListParagraph"/>
        <w:numPr>
          <w:ilvl w:val="0"/>
          <w:numId w:val="34"/>
        </w:numPr>
        <w:spacing w:after="200" w:line="276" w:lineRule="auto"/>
        <w:ind w:left="426"/>
        <w:contextualSpacing/>
        <w:rPr>
          <w:rFonts w:ascii="Sassoon Infant" w:hAnsi="Sassoon Infant"/>
          <w:b/>
          <w:color w:val="2E74B5" w:themeColor="accent5" w:themeShade="BF"/>
          <w:u w:val="single"/>
        </w:rPr>
      </w:pPr>
      <w:r w:rsidRPr="00F86FB6">
        <w:rPr>
          <w:rFonts w:ascii="Sassoon Infant" w:hAnsi="Sassoon Infant"/>
          <w:b/>
          <w:color w:val="2E74B5" w:themeColor="accent5" w:themeShade="BF"/>
          <w:u w:val="single"/>
        </w:rPr>
        <w:t>Rights</w:t>
      </w:r>
    </w:p>
    <w:p w14:paraId="3A4AAEBB" w14:textId="77777777" w:rsidR="00561CF3" w:rsidRPr="00F86FB6" w:rsidRDefault="00561CF3" w:rsidP="00561CF3">
      <w:pPr>
        <w:pStyle w:val="ListParagraph"/>
        <w:numPr>
          <w:ilvl w:val="1"/>
          <w:numId w:val="34"/>
        </w:numPr>
        <w:spacing w:after="200" w:line="276" w:lineRule="auto"/>
        <w:ind w:left="851"/>
        <w:contextualSpacing/>
        <w:rPr>
          <w:rFonts w:ascii="Sassoon Infant" w:hAnsi="Sassoon Infant"/>
        </w:rPr>
      </w:pPr>
      <w:r w:rsidRPr="00F86FB6">
        <w:rPr>
          <w:rFonts w:ascii="Sassoon Infant" w:hAnsi="Sassoon Infant"/>
        </w:rPr>
        <w:t xml:space="preserve">To work in a happy and safe environment </w:t>
      </w:r>
    </w:p>
    <w:p w14:paraId="5E1E0D14" w14:textId="77777777" w:rsidR="00561CF3" w:rsidRPr="00F86FB6" w:rsidRDefault="00561CF3" w:rsidP="00561CF3">
      <w:pPr>
        <w:pStyle w:val="ListParagraph"/>
        <w:numPr>
          <w:ilvl w:val="1"/>
          <w:numId w:val="34"/>
        </w:numPr>
        <w:spacing w:after="200" w:line="276" w:lineRule="auto"/>
        <w:ind w:left="851"/>
        <w:contextualSpacing/>
        <w:rPr>
          <w:rFonts w:ascii="Sassoon Infant" w:hAnsi="Sassoon Infant"/>
        </w:rPr>
      </w:pPr>
      <w:r w:rsidRPr="00F86FB6">
        <w:rPr>
          <w:rFonts w:ascii="Sassoon Infant" w:hAnsi="Sassoon Infant"/>
        </w:rPr>
        <w:t xml:space="preserve">To be treated with courtesy, kindness, fairness, and respect </w:t>
      </w:r>
    </w:p>
    <w:p w14:paraId="41E8AD9B" w14:textId="77777777" w:rsidR="00561CF3" w:rsidRPr="00F86FB6" w:rsidRDefault="00561CF3" w:rsidP="00561CF3">
      <w:pPr>
        <w:pStyle w:val="ListParagraph"/>
        <w:numPr>
          <w:ilvl w:val="1"/>
          <w:numId w:val="34"/>
        </w:numPr>
        <w:spacing w:after="200" w:line="276" w:lineRule="auto"/>
        <w:ind w:left="851"/>
        <w:contextualSpacing/>
        <w:rPr>
          <w:rFonts w:ascii="Sassoon Infant" w:hAnsi="Sassoon Infant"/>
        </w:rPr>
      </w:pPr>
      <w:r w:rsidRPr="00F86FB6">
        <w:rPr>
          <w:rFonts w:ascii="Sassoon Infant" w:hAnsi="Sassoon Infant"/>
        </w:rPr>
        <w:t xml:space="preserve"> To be treated with equality and fairness</w:t>
      </w:r>
    </w:p>
    <w:p w14:paraId="1658D805" w14:textId="77777777" w:rsidR="00561CF3" w:rsidRPr="00F86FB6" w:rsidRDefault="00561CF3" w:rsidP="00561CF3">
      <w:pPr>
        <w:pStyle w:val="ListParagraph"/>
        <w:numPr>
          <w:ilvl w:val="1"/>
          <w:numId w:val="34"/>
        </w:numPr>
        <w:spacing w:after="200" w:line="276" w:lineRule="auto"/>
        <w:ind w:left="851"/>
        <w:contextualSpacing/>
        <w:rPr>
          <w:rFonts w:ascii="Sassoon Infant" w:hAnsi="Sassoon Infant"/>
        </w:rPr>
      </w:pPr>
      <w:r w:rsidRPr="00F86FB6">
        <w:rPr>
          <w:rFonts w:ascii="Sassoon Infant" w:hAnsi="Sassoon Infant"/>
        </w:rPr>
        <w:t xml:space="preserve">To have access to a support mechanism for dealing with conflict </w:t>
      </w:r>
    </w:p>
    <w:p w14:paraId="696400F2" w14:textId="77777777" w:rsidR="00561CF3" w:rsidRPr="00F86FB6" w:rsidRDefault="00561CF3" w:rsidP="00561CF3">
      <w:pPr>
        <w:pStyle w:val="ListParagraph"/>
        <w:numPr>
          <w:ilvl w:val="1"/>
          <w:numId w:val="34"/>
        </w:numPr>
        <w:spacing w:after="200" w:line="276" w:lineRule="auto"/>
        <w:ind w:left="851"/>
        <w:contextualSpacing/>
        <w:rPr>
          <w:rFonts w:ascii="Sassoon Infant" w:hAnsi="Sassoon Infant"/>
        </w:rPr>
      </w:pPr>
      <w:r w:rsidRPr="00F86FB6">
        <w:rPr>
          <w:rFonts w:ascii="Sassoon Infant" w:hAnsi="Sassoon Infant"/>
        </w:rPr>
        <w:t xml:space="preserve">To have one’s privacy respected and safeguarded.     </w:t>
      </w:r>
    </w:p>
    <w:p w14:paraId="3C85288B" w14:textId="77777777" w:rsidR="00561CF3" w:rsidRPr="00F86FB6" w:rsidRDefault="00561CF3" w:rsidP="00561CF3">
      <w:pPr>
        <w:pStyle w:val="ListParagraph"/>
        <w:spacing w:after="200" w:line="276" w:lineRule="auto"/>
        <w:ind w:left="851"/>
        <w:contextualSpacing/>
        <w:rPr>
          <w:rFonts w:ascii="Sassoon Infant" w:hAnsi="Sassoon Infant"/>
        </w:rPr>
      </w:pPr>
      <w:r w:rsidRPr="00F86FB6">
        <w:rPr>
          <w:rFonts w:ascii="Sassoon Infant" w:hAnsi="Sassoon Infant"/>
        </w:rPr>
        <w:t xml:space="preserve">                                           </w:t>
      </w:r>
    </w:p>
    <w:p w14:paraId="5B713429" w14:textId="77777777" w:rsidR="00561CF3" w:rsidRPr="00F86FB6" w:rsidRDefault="00561CF3" w:rsidP="00561CF3">
      <w:pPr>
        <w:pStyle w:val="ListParagraph"/>
        <w:numPr>
          <w:ilvl w:val="0"/>
          <w:numId w:val="34"/>
        </w:numPr>
        <w:spacing w:after="200" w:line="276" w:lineRule="auto"/>
        <w:ind w:left="426"/>
        <w:contextualSpacing/>
        <w:rPr>
          <w:rFonts w:ascii="Sassoon Infant" w:hAnsi="Sassoon Infant"/>
          <w:b/>
          <w:color w:val="2E74B5" w:themeColor="accent5" w:themeShade="BF"/>
          <w:u w:val="single"/>
        </w:rPr>
      </w:pPr>
      <w:r w:rsidRPr="00F86FB6">
        <w:rPr>
          <w:rFonts w:ascii="Sassoon Infant" w:hAnsi="Sassoon Infant"/>
          <w:b/>
          <w:color w:val="2E74B5" w:themeColor="accent5" w:themeShade="BF"/>
          <w:u w:val="single"/>
        </w:rPr>
        <w:t xml:space="preserve">Responsibilities - Insert agreed responsibilities </w:t>
      </w:r>
    </w:p>
    <w:p w14:paraId="20EAF6AB" w14:textId="77777777" w:rsidR="00561CF3" w:rsidRPr="00F86FB6" w:rsidRDefault="00561CF3" w:rsidP="00561CF3">
      <w:pPr>
        <w:pStyle w:val="ListParagraph"/>
        <w:numPr>
          <w:ilvl w:val="0"/>
          <w:numId w:val="35"/>
        </w:numPr>
        <w:tabs>
          <w:tab w:val="clear" w:pos="720"/>
          <w:tab w:val="num" w:pos="1560"/>
        </w:tabs>
        <w:ind w:left="993"/>
        <w:contextualSpacing/>
        <w:rPr>
          <w:rFonts w:ascii="Sassoon Infant" w:hAnsi="Sassoon Infant" w:cstheme="minorHAnsi"/>
        </w:rPr>
      </w:pPr>
      <w:r w:rsidRPr="00F86FB6">
        <w:rPr>
          <w:rFonts w:ascii="Sassoon Infant" w:eastAsia="+mn-ea" w:hAnsi="Sassoon Infant" w:cstheme="minorHAnsi"/>
          <w:kern w:val="24"/>
        </w:rPr>
        <w:t>Act and behave in a way that promotes a happy and safe environment for others</w:t>
      </w:r>
    </w:p>
    <w:p w14:paraId="7105B591" w14:textId="77777777" w:rsidR="00561CF3" w:rsidRPr="00F86FB6" w:rsidRDefault="00561CF3" w:rsidP="00561CF3">
      <w:pPr>
        <w:pStyle w:val="ListParagraph"/>
        <w:numPr>
          <w:ilvl w:val="0"/>
          <w:numId w:val="35"/>
        </w:numPr>
        <w:tabs>
          <w:tab w:val="clear" w:pos="720"/>
          <w:tab w:val="num" w:pos="1560"/>
        </w:tabs>
        <w:ind w:left="993"/>
        <w:contextualSpacing/>
        <w:rPr>
          <w:rFonts w:ascii="Sassoon Infant" w:hAnsi="Sassoon Infant" w:cstheme="minorHAnsi"/>
        </w:rPr>
      </w:pPr>
      <w:r w:rsidRPr="00F86FB6">
        <w:rPr>
          <w:rFonts w:ascii="Sassoon Infant" w:eastAsia="+mn-ea" w:hAnsi="Sassoon Infant" w:cstheme="minorHAnsi"/>
          <w:kern w:val="24"/>
        </w:rPr>
        <w:t>Treat others with courtesy, kindness, respect, equality, and fairness</w:t>
      </w:r>
    </w:p>
    <w:p w14:paraId="03136567" w14:textId="77777777" w:rsidR="00561CF3" w:rsidRPr="00F86FB6" w:rsidRDefault="00561CF3" w:rsidP="00561CF3">
      <w:pPr>
        <w:pStyle w:val="ListParagraph"/>
        <w:numPr>
          <w:ilvl w:val="0"/>
          <w:numId w:val="35"/>
        </w:numPr>
        <w:tabs>
          <w:tab w:val="clear" w:pos="720"/>
          <w:tab w:val="num" w:pos="1560"/>
        </w:tabs>
        <w:ind w:left="993"/>
        <w:contextualSpacing/>
        <w:rPr>
          <w:rFonts w:ascii="Sassoon Infant" w:hAnsi="Sassoon Infant" w:cstheme="minorHAnsi"/>
        </w:rPr>
      </w:pPr>
      <w:r w:rsidRPr="00F86FB6">
        <w:rPr>
          <w:rFonts w:ascii="Sassoon Infant" w:eastAsia="+mn-ea" w:hAnsi="Sassoon Infant" w:cstheme="minorHAnsi"/>
          <w:kern w:val="24"/>
        </w:rPr>
        <w:t>Resolve conflicts respectfully and participate in the agreed mechanisms for conflict resolution should the need arise</w:t>
      </w:r>
    </w:p>
    <w:p w14:paraId="1A25DF49" w14:textId="77777777" w:rsidR="00561CF3" w:rsidRPr="00F86FB6" w:rsidRDefault="00561CF3" w:rsidP="00561CF3">
      <w:pPr>
        <w:pStyle w:val="ListParagraph"/>
        <w:numPr>
          <w:ilvl w:val="0"/>
          <w:numId w:val="35"/>
        </w:numPr>
        <w:tabs>
          <w:tab w:val="clear" w:pos="720"/>
          <w:tab w:val="num" w:pos="1560"/>
        </w:tabs>
        <w:ind w:left="993"/>
        <w:contextualSpacing/>
        <w:rPr>
          <w:rFonts w:ascii="Sassoon Infant" w:hAnsi="Sassoon Infant" w:cstheme="minorHAnsi"/>
        </w:rPr>
      </w:pPr>
      <w:r w:rsidRPr="00F86FB6">
        <w:rPr>
          <w:rFonts w:ascii="Sassoon Infant" w:eastAsia="+mn-ea" w:hAnsi="Sassoon Infant" w:cstheme="minorHAnsi"/>
          <w:kern w:val="24"/>
        </w:rPr>
        <w:t>Respect and safeguard the privacy of others.</w:t>
      </w:r>
    </w:p>
    <w:p w14:paraId="39F3B635" w14:textId="77777777" w:rsidR="00561CF3" w:rsidRPr="00F86FB6" w:rsidRDefault="00561CF3" w:rsidP="00561CF3">
      <w:pPr>
        <w:pStyle w:val="ListParagraph"/>
        <w:tabs>
          <w:tab w:val="num" w:pos="1560"/>
        </w:tabs>
        <w:ind w:left="993"/>
        <w:contextualSpacing/>
        <w:rPr>
          <w:rFonts w:ascii="Sassoon Infant" w:hAnsi="Sassoon Infant" w:cstheme="minorHAnsi"/>
          <w:sz w:val="16"/>
          <w:szCs w:val="16"/>
        </w:rPr>
      </w:pPr>
    </w:p>
    <w:p w14:paraId="55A1F30F" w14:textId="77777777" w:rsidR="00561CF3" w:rsidRPr="00F86FB6" w:rsidRDefault="00561CF3" w:rsidP="00561CF3">
      <w:pPr>
        <w:spacing w:line="276" w:lineRule="auto"/>
        <w:contextualSpacing/>
        <w:rPr>
          <w:rFonts w:ascii="Sassoon Infant" w:hAnsi="Sassoon Infant"/>
          <w:b/>
          <w:color w:val="2E74B5" w:themeColor="accent5" w:themeShade="BF"/>
          <w:sz w:val="28"/>
          <w:szCs w:val="28"/>
          <w:u w:val="single"/>
        </w:rPr>
      </w:pPr>
      <w:r w:rsidRPr="00F86FB6">
        <w:rPr>
          <w:rFonts w:ascii="Sassoon Infant" w:hAnsi="Sassoon Infant"/>
          <w:b/>
          <w:bCs/>
          <w:color w:val="2E74B5" w:themeColor="accent5" w:themeShade="BF"/>
          <w:sz w:val="28"/>
          <w:szCs w:val="28"/>
        </w:rPr>
        <w:t>In Summary</w:t>
      </w:r>
    </w:p>
    <w:p w14:paraId="40F65E31" w14:textId="77777777" w:rsidR="00561CF3" w:rsidRPr="00F86FB6" w:rsidRDefault="00561CF3" w:rsidP="00561CF3">
      <w:pPr>
        <w:rPr>
          <w:rFonts w:ascii="Sassoon Infant" w:hAnsi="Sassoon Infant"/>
        </w:rPr>
      </w:pPr>
      <w:r w:rsidRPr="00F86FB6">
        <w:rPr>
          <w:rFonts w:ascii="Sassoon Infant" w:hAnsi="Sassoon Infant"/>
        </w:rPr>
        <w:t xml:space="preserve">Everyone is expected to act and behave in a way that is kind, supportive, courteous, polite and patient. </w:t>
      </w:r>
    </w:p>
    <w:p w14:paraId="46884C2D" w14:textId="77777777" w:rsidR="00561CF3" w:rsidRPr="00F86FB6" w:rsidRDefault="00561CF3" w:rsidP="00561CF3">
      <w:pPr>
        <w:rPr>
          <w:rFonts w:ascii="Sassoon Infant" w:hAnsi="Sassoon Infant"/>
          <w:sz w:val="10"/>
          <w:szCs w:val="10"/>
        </w:rPr>
      </w:pPr>
    </w:p>
    <w:p w14:paraId="75DF3409" w14:textId="77777777" w:rsidR="00561CF3" w:rsidRPr="00F86FB6" w:rsidRDefault="00561CF3" w:rsidP="00561CF3">
      <w:pPr>
        <w:rPr>
          <w:rFonts w:ascii="Sassoon Infant" w:hAnsi="Sassoon Infant"/>
        </w:rPr>
      </w:pPr>
      <w:r w:rsidRPr="00F86FB6">
        <w:rPr>
          <w:rFonts w:ascii="Sassoon Infant" w:hAnsi="Sassoon Infant"/>
        </w:rPr>
        <w:t xml:space="preserve">Openness and co-operation are encouraged. </w:t>
      </w:r>
    </w:p>
    <w:p w14:paraId="0EDC275F" w14:textId="77777777" w:rsidR="00561CF3" w:rsidRPr="00F86FB6" w:rsidRDefault="00561CF3" w:rsidP="00561CF3">
      <w:pPr>
        <w:rPr>
          <w:rFonts w:ascii="Sassoon Infant" w:hAnsi="Sassoon Infant"/>
          <w:sz w:val="10"/>
          <w:szCs w:val="10"/>
        </w:rPr>
      </w:pPr>
    </w:p>
    <w:p w14:paraId="2EDF22C8" w14:textId="77777777" w:rsidR="00561CF3" w:rsidRPr="00F86FB6" w:rsidRDefault="00561CF3" w:rsidP="00561CF3">
      <w:pPr>
        <w:rPr>
          <w:rFonts w:ascii="Sassoon Infant" w:hAnsi="Sassoon Infant"/>
          <w:color w:val="F4B083" w:themeColor="accent2" w:themeTint="99"/>
        </w:rPr>
      </w:pPr>
      <w:r w:rsidRPr="00F86FB6">
        <w:rPr>
          <w:rFonts w:ascii="Sassoon Infant" w:hAnsi="Sassoon Infant"/>
        </w:rPr>
        <w:t>Behaviours that are not acceptable in the school include publicly criticising, blaming, using threatening language, rudeness, aggressiveness, being dismissive, ignoring, isolating or shouting at others, undermining, making derogatory, defaming or insulting comments or personal remarks, using offensive language, threatening or intimidating behaviour, victimisation and harassment, workplace bullying and/or sexual harassment. This also applies to comments on social media</w:t>
      </w:r>
      <w:r w:rsidRPr="00F86FB6">
        <w:rPr>
          <w:rFonts w:ascii="Sassoon Infant" w:hAnsi="Sassoon Infant"/>
          <w:color w:val="F4B083" w:themeColor="accent2" w:themeTint="99"/>
        </w:rPr>
        <w:t>.</w:t>
      </w:r>
    </w:p>
    <w:p w14:paraId="41462022" w14:textId="77777777" w:rsidR="00561CF3" w:rsidRPr="00F86FB6" w:rsidRDefault="00561CF3" w:rsidP="00561CF3">
      <w:pPr>
        <w:rPr>
          <w:rFonts w:ascii="Sassoon Infant" w:hAnsi="Sassoon Infant"/>
          <w:color w:val="F4B083" w:themeColor="accent2" w:themeTint="99"/>
        </w:rPr>
      </w:pPr>
    </w:p>
    <w:p w14:paraId="3A4B8B26" w14:textId="77777777" w:rsidR="00561CF3" w:rsidRPr="00F86FB6" w:rsidRDefault="00561CF3" w:rsidP="00561CF3">
      <w:pPr>
        <w:rPr>
          <w:rFonts w:ascii="Sassoon Infant" w:hAnsi="Sassoon Infant"/>
          <w:color w:val="F4B083" w:themeColor="accent2" w:themeTint="99"/>
          <w:sz w:val="10"/>
          <w:szCs w:val="10"/>
        </w:rPr>
      </w:pPr>
    </w:p>
    <w:p w14:paraId="7F25FFA0" w14:textId="77777777" w:rsidR="00561CF3" w:rsidRPr="00F86FB6" w:rsidRDefault="00561CF3" w:rsidP="00561CF3">
      <w:pPr>
        <w:rPr>
          <w:rFonts w:ascii="Sassoon Infant" w:hAnsi="Sassoon Infant"/>
          <w:color w:val="F4B083" w:themeColor="accent2" w:themeTint="99"/>
          <w:sz w:val="2"/>
          <w:szCs w:val="2"/>
        </w:rPr>
      </w:pPr>
    </w:p>
    <w:p w14:paraId="0017E6E2" w14:textId="77777777" w:rsidR="0058011E" w:rsidRPr="00F86FB6" w:rsidRDefault="0058011E" w:rsidP="0058011E">
      <w:pPr>
        <w:jc w:val="center"/>
        <w:rPr>
          <w:rFonts w:ascii="Sassoon Infant" w:hAnsi="Sassoon Infant"/>
          <w:b/>
          <w:sz w:val="40"/>
          <w:szCs w:val="40"/>
        </w:rPr>
      </w:pPr>
      <w:r w:rsidRPr="00F86FB6">
        <w:rPr>
          <w:rFonts w:ascii="Sassoon Infant" w:hAnsi="Sassoon Infant"/>
          <w:b/>
          <w:sz w:val="40"/>
          <w:szCs w:val="40"/>
        </w:rPr>
        <w:t>Dignity &amp; Respect at Work Policy</w:t>
      </w:r>
    </w:p>
    <w:p w14:paraId="23EE36DE" w14:textId="30010E32" w:rsidR="00561CF3" w:rsidRPr="00F86FB6" w:rsidRDefault="0058011E" w:rsidP="0058011E">
      <w:pPr>
        <w:shd w:val="clear" w:color="auto" w:fill="FFFFFF" w:themeFill="background1"/>
        <w:spacing w:before="240"/>
        <w:contextualSpacing/>
        <w:rPr>
          <w:rFonts w:ascii="Sassoon Infant" w:hAnsi="Sassoon Infant" w:cstheme="minorHAnsi"/>
          <w:b/>
        </w:rPr>
      </w:pPr>
      <w:r w:rsidRPr="00F86FB6">
        <w:rPr>
          <w:rFonts w:ascii="Sassoon Infant" w:hAnsi="Sassoon Infant"/>
          <w:b/>
          <w:color w:val="FF0000"/>
          <w:sz w:val="36"/>
          <w:szCs w:val="36"/>
        </w:rPr>
        <w:t>Appendix 2</w:t>
      </w:r>
    </w:p>
    <w:p w14:paraId="04BB9D2C" w14:textId="77777777" w:rsidR="00561CF3" w:rsidRPr="00F86FB6" w:rsidRDefault="00561CF3" w:rsidP="00561CF3">
      <w:pPr>
        <w:shd w:val="clear" w:color="auto" w:fill="BDD6EE" w:themeFill="accent5" w:themeFillTint="66"/>
        <w:spacing w:before="240"/>
        <w:contextualSpacing/>
        <w:jc w:val="center"/>
        <w:rPr>
          <w:rFonts w:ascii="Sassoon Infant" w:hAnsi="Sassoon Infant" w:cstheme="minorHAnsi"/>
          <w:b/>
          <w:sz w:val="40"/>
          <w:szCs w:val="40"/>
        </w:rPr>
      </w:pPr>
      <w:r w:rsidRPr="00F86FB6">
        <w:rPr>
          <w:rFonts w:ascii="Sassoon Infant" w:hAnsi="Sassoon Infant" w:cstheme="minorHAnsi"/>
          <w:b/>
          <w:sz w:val="40"/>
          <w:szCs w:val="40"/>
        </w:rPr>
        <w:lastRenderedPageBreak/>
        <w:t>Mechanism for Resolving Conflict</w:t>
      </w:r>
    </w:p>
    <w:p w14:paraId="2C894F24" w14:textId="77777777" w:rsidR="00561CF3" w:rsidRPr="00F86FB6" w:rsidRDefault="00561CF3" w:rsidP="00561CF3">
      <w:pPr>
        <w:pStyle w:val="ListParagraph"/>
        <w:ind w:left="2160"/>
        <w:rPr>
          <w:rFonts w:ascii="Sassoon Infant" w:hAnsi="Sassoon Infant" w:cstheme="minorHAnsi"/>
          <w:b/>
          <w:color w:val="BBBBBB" w:themeColor="accent3" w:themeTint="BF"/>
          <w:sz w:val="40"/>
          <w:szCs w:val="40"/>
          <w:u w:val="single"/>
        </w:rPr>
      </w:pPr>
    </w:p>
    <w:p w14:paraId="2AADEDB9" w14:textId="77777777" w:rsidR="00561CF3" w:rsidRPr="00F86FB6" w:rsidRDefault="00561CF3" w:rsidP="00561CF3">
      <w:pPr>
        <w:pStyle w:val="ListParagraph"/>
        <w:numPr>
          <w:ilvl w:val="2"/>
          <w:numId w:val="35"/>
        </w:numPr>
        <w:spacing w:line="276" w:lineRule="auto"/>
        <w:ind w:left="0"/>
        <w:contextualSpacing/>
        <w:jc w:val="center"/>
        <w:rPr>
          <w:rFonts w:ascii="Sassoon Infant" w:hAnsi="Sassoon Infant" w:cstheme="minorHAnsi"/>
          <w:b/>
          <w:color w:val="2E74B5" w:themeColor="accent5" w:themeShade="BF"/>
          <w:sz w:val="28"/>
          <w:szCs w:val="28"/>
          <w:u w:val="single"/>
        </w:rPr>
      </w:pPr>
      <w:r w:rsidRPr="00F86FB6">
        <w:rPr>
          <w:rFonts w:ascii="Sassoon Infant" w:hAnsi="Sassoon Infant" w:cstheme="minorHAnsi"/>
          <w:b/>
          <w:color w:val="2E74B5" w:themeColor="accent5" w:themeShade="BF"/>
          <w:sz w:val="28"/>
          <w:szCs w:val="28"/>
          <w:u w:val="single"/>
        </w:rPr>
        <w:t>Identify and broach the Issue</w:t>
      </w:r>
    </w:p>
    <w:p w14:paraId="6D859D48" w14:textId="77777777" w:rsidR="00561CF3" w:rsidRPr="00F86FB6" w:rsidRDefault="00561CF3" w:rsidP="00561CF3">
      <w:pPr>
        <w:spacing w:before="200"/>
        <w:rPr>
          <w:rFonts w:ascii="Sassoon Infant" w:hAnsi="Sassoon Infant" w:cstheme="minorHAnsi"/>
          <w:b/>
          <w:i/>
          <w:color w:val="FF0000"/>
        </w:rPr>
      </w:pPr>
      <w:r w:rsidRPr="00F86FB6">
        <w:rPr>
          <w:rFonts w:ascii="Sassoon Infant" w:eastAsia="+mn-ea" w:hAnsi="Sassoon Infant" w:cstheme="minorHAnsi"/>
          <w:b/>
          <w:bCs/>
          <w:i/>
          <w:color w:val="FF0000"/>
          <w:kern w:val="24"/>
        </w:rPr>
        <w:t>Step 1</w:t>
      </w:r>
      <w:r w:rsidRPr="00F86FB6">
        <w:rPr>
          <w:rFonts w:ascii="Sassoon Infant" w:eastAsia="+mn-ea" w:hAnsi="Sassoon Infant" w:cstheme="minorHAnsi"/>
          <w:b/>
          <w:i/>
          <w:color w:val="FF0000"/>
          <w:kern w:val="24"/>
        </w:rPr>
        <w:t xml:space="preserve">: </w:t>
      </w:r>
      <w:r w:rsidRPr="00F86FB6">
        <w:rPr>
          <w:rFonts w:ascii="Sassoon Infant" w:eastAsia="+mn-ea" w:hAnsi="Sassoon Infant" w:cstheme="minorHAnsi"/>
          <w:b/>
          <w:bCs/>
          <w:i/>
          <w:color w:val="FF0000"/>
          <w:kern w:val="24"/>
        </w:rPr>
        <w:t xml:space="preserve">Identify the issue                                                                                                                              </w:t>
      </w:r>
    </w:p>
    <w:p w14:paraId="39EFD382" w14:textId="77777777" w:rsidR="00561CF3" w:rsidRPr="00F86FB6" w:rsidRDefault="00561CF3" w:rsidP="00561CF3">
      <w:pPr>
        <w:pStyle w:val="ListParagraph"/>
        <w:numPr>
          <w:ilvl w:val="0"/>
          <w:numId w:val="39"/>
        </w:numPr>
        <w:ind w:left="851"/>
        <w:contextualSpacing/>
        <w:jc w:val="both"/>
        <w:rPr>
          <w:rFonts w:ascii="Sassoon Infant" w:hAnsi="Sassoon Infant" w:cstheme="minorHAnsi"/>
        </w:rPr>
      </w:pPr>
      <w:r w:rsidRPr="00F86FB6">
        <w:rPr>
          <w:rFonts w:ascii="Sassoon Infant" w:eastAsia="+mn-ea" w:hAnsi="Sassoon Infant" w:cstheme="minorHAnsi"/>
          <w:kern w:val="24"/>
        </w:rPr>
        <w:t xml:space="preserve">Having identified the issue be aware of </w:t>
      </w:r>
      <w:r w:rsidRPr="00F86FB6">
        <w:rPr>
          <w:rFonts w:ascii="Sassoon Infant" w:eastAsia="+mn-ea" w:hAnsi="Sassoon Infant" w:cstheme="minorHAnsi"/>
          <w:bCs/>
          <w:kern w:val="24"/>
        </w:rPr>
        <w:t>context &amp; be sensitive</w:t>
      </w:r>
      <w:r w:rsidRPr="00F86FB6">
        <w:rPr>
          <w:rFonts w:ascii="Sassoon Infant" w:eastAsia="+mn-ea" w:hAnsi="Sassoon Infant" w:cstheme="minorHAnsi"/>
          <w:kern w:val="24"/>
        </w:rPr>
        <w:t xml:space="preserve"> to demands being made on the </w:t>
      </w:r>
    </w:p>
    <w:p w14:paraId="409201E9" w14:textId="77777777" w:rsidR="00561CF3" w:rsidRPr="00F86FB6" w:rsidRDefault="00561CF3" w:rsidP="00561CF3">
      <w:pPr>
        <w:pStyle w:val="ListParagraph"/>
        <w:ind w:left="851"/>
        <w:contextualSpacing/>
        <w:jc w:val="both"/>
        <w:rPr>
          <w:rFonts w:ascii="Sassoon Infant" w:hAnsi="Sassoon Infant" w:cstheme="minorHAnsi"/>
        </w:rPr>
      </w:pPr>
      <w:r w:rsidRPr="00F86FB6">
        <w:rPr>
          <w:rFonts w:ascii="Sassoon Infant" w:eastAsia="+mn-ea" w:hAnsi="Sassoon Infant" w:cstheme="minorHAnsi"/>
          <w:kern w:val="24"/>
        </w:rPr>
        <w:t xml:space="preserve">other person. </w:t>
      </w:r>
    </w:p>
    <w:p w14:paraId="3C601FC3" w14:textId="77777777" w:rsidR="00561CF3" w:rsidRPr="00F86FB6" w:rsidRDefault="00561CF3" w:rsidP="00561CF3">
      <w:pPr>
        <w:pStyle w:val="ListParagraph"/>
        <w:numPr>
          <w:ilvl w:val="0"/>
          <w:numId w:val="39"/>
        </w:numPr>
        <w:ind w:left="851"/>
        <w:contextualSpacing/>
        <w:jc w:val="both"/>
        <w:rPr>
          <w:rFonts w:ascii="Sassoon Infant" w:hAnsi="Sassoon Infant" w:cstheme="minorHAnsi"/>
        </w:rPr>
      </w:pPr>
      <w:r w:rsidRPr="00F86FB6">
        <w:rPr>
          <w:rFonts w:ascii="Sassoon Infant" w:eastAsia="+mn-ea" w:hAnsi="Sassoon Infant" w:cstheme="minorHAnsi"/>
          <w:kern w:val="24"/>
        </w:rPr>
        <w:t>Assess possible impact against your actual intent.</w:t>
      </w:r>
    </w:p>
    <w:p w14:paraId="4EAF46B1" w14:textId="77777777" w:rsidR="00561CF3" w:rsidRPr="00F86FB6" w:rsidRDefault="00561CF3" w:rsidP="00561CF3">
      <w:pPr>
        <w:pStyle w:val="ListParagraph"/>
        <w:numPr>
          <w:ilvl w:val="0"/>
          <w:numId w:val="39"/>
        </w:numPr>
        <w:ind w:left="851"/>
        <w:contextualSpacing/>
        <w:jc w:val="both"/>
        <w:rPr>
          <w:rFonts w:ascii="Sassoon Infant" w:hAnsi="Sassoon Infant" w:cstheme="minorHAnsi"/>
        </w:rPr>
      </w:pPr>
      <w:r w:rsidRPr="00F86FB6">
        <w:rPr>
          <w:rFonts w:ascii="Sassoon Infant" w:eastAsia="+mn-ea" w:hAnsi="Sassoon Infant" w:cstheme="minorHAnsi"/>
          <w:kern w:val="24"/>
        </w:rPr>
        <w:t xml:space="preserve">Leave your JCB’s  ( Judgement, Criticism &amp; Blame) at the door </w:t>
      </w:r>
    </w:p>
    <w:p w14:paraId="3537DFC0" w14:textId="77777777" w:rsidR="00561CF3" w:rsidRPr="00F86FB6" w:rsidRDefault="00561CF3" w:rsidP="00561CF3">
      <w:pPr>
        <w:pStyle w:val="ListParagraph"/>
        <w:numPr>
          <w:ilvl w:val="0"/>
          <w:numId w:val="39"/>
        </w:numPr>
        <w:ind w:left="851"/>
        <w:contextualSpacing/>
        <w:jc w:val="both"/>
        <w:rPr>
          <w:rFonts w:ascii="Sassoon Infant" w:hAnsi="Sassoon Infant" w:cstheme="minorHAnsi"/>
        </w:rPr>
      </w:pPr>
      <w:r w:rsidRPr="00F86FB6">
        <w:rPr>
          <w:rFonts w:ascii="Sassoon Infant" w:eastAsia="+mn-ea" w:hAnsi="Sassoon Infant" w:cstheme="minorHAnsi"/>
          <w:kern w:val="24"/>
        </w:rPr>
        <w:t xml:space="preserve">Remember the benefits of the 4 C’s - </w:t>
      </w:r>
      <w:r w:rsidRPr="00F86FB6">
        <w:rPr>
          <w:rFonts w:ascii="Sassoon Infant" w:hAnsi="Sassoon Infant" w:cstheme="minorHAnsi"/>
        </w:rPr>
        <w:t>Connection, Curiosity, Concern and Compassion (CCCC)</w:t>
      </w:r>
    </w:p>
    <w:p w14:paraId="3B8F8E5C" w14:textId="77777777" w:rsidR="00561CF3" w:rsidRPr="00F86FB6" w:rsidRDefault="00561CF3" w:rsidP="00561CF3">
      <w:pPr>
        <w:pStyle w:val="ListParagraph"/>
        <w:ind w:left="851"/>
        <w:contextualSpacing/>
        <w:jc w:val="both"/>
        <w:rPr>
          <w:rFonts w:ascii="Sassoon Infant" w:hAnsi="Sassoon Infant" w:cstheme="minorHAnsi"/>
        </w:rPr>
      </w:pPr>
    </w:p>
    <w:p w14:paraId="0D552F73" w14:textId="77777777" w:rsidR="00561CF3" w:rsidRPr="00F86FB6" w:rsidRDefault="00561CF3" w:rsidP="00561CF3">
      <w:pPr>
        <w:ind w:left="491"/>
        <w:contextualSpacing/>
        <w:jc w:val="both"/>
        <w:rPr>
          <w:rFonts w:ascii="Sassoon Infant" w:hAnsi="Sassoon Infant" w:cstheme="minorHAnsi"/>
          <w:sz w:val="10"/>
          <w:szCs w:val="10"/>
        </w:rPr>
      </w:pPr>
    </w:p>
    <w:p w14:paraId="180A01F5" w14:textId="77777777" w:rsidR="00561CF3" w:rsidRPr="00F86FB6" w:rsidRDefault="00561CF3" w:rsidP="00561CF3">
      <w:pPr>
        <w:contextualSpacing/>
        <w:jc w:val="both"/>
        <w:rPr>
          <w:rFonts w:ascii="Sassoon Infant" w:hAnsi="Sassoon Infant" w:cstheme="minorHAnsi"/>
        </w:rPr>
      </w:pPr>
      <w:r w:rsidRPr="00F86FB6">
        <w:rPr>
          <w:rFonts w:ascii="Sassoon Infant" w:eastAsia="+mn-ea" w:hAnsi="Sassoon Infant" w:cstheme="minorHAnsi"/>
          <w:b/>
          <w:bCs/>
          <w:i/>
          <w:color w:val="FF0000"/>
          <w:kern w:val="24"/>
        </w:rPr>
        <w:t xml:space="preserve">Step 2: Choose a good time and place </w:t>
      </w:r>
    </w:p>
    <w:p w14:paraId="52F9C9CD" w14:textId="77777777" w:rsidR="00561CF3" w:rsidRPr="00F86FB6" w:rsidRDefault="00561CF3" w:rsidP="00561CF3">
      <w:pPr>
        <w:pStyle w:val="ListParagraph"/>
        <w:numPr>
          <w:ilvl w:val="0"/>
          <w:numId w:val="42"/>
        </w:numPr>
        <w:ind w:left="851"/>
        <w:contextualSpacing/>
        <w:jc w:val="both"/>
        <w:rPr>
          <w:rFonts w:ascii="Sassoon Infant" w:hAnsi="Sassoon Infant" w:cstheme="minorHAnsi"/>
          <w:i/>
        </w:rPr>
      </w:pPr>
      <w:r w:rsidRPr="00F86FB6">
        <w:rPr>
          <w:rFonts w:ascii="Sassoon Infant" w:hAnsi="Sassoon Infant" w:cstheme="minorHAnsi"/>
        </w:rPr>
        <w:t xml:space="preserve">Choose a time &amp; place that is mutually acceptable, appropriate and allows for uninterrupted discussion. </w:t>
      </w:r>
    </w:p>
    <w:p w14:paraId="53BFA758" w14:textId="77777777" w:rsidR="00561CF3" w:rsidRPr="00F86FB6" w:rsidRDefault="00561CF3" w:rsidP="00561CF3">
      <w:pPr>
        <w:pStyle w:val="ListParagraph"/>
        <w:ind w:left="851"/>
        <w:contextualSpacing/>
        <w:jc w:val="both"/>
        <w:rPr>
          <w:rFonts w:ascii="Sassoon Infant" w:hAnsi="Sassoon Infant" w:cstheme="minorHAnsi"/>
          <w:i/>
        </w:rPr>
      </w:pPr>
    </w:p>
    <w:p w14:paraId="7A83CE0E" w14:textId="77777777" w:rsidR="00561CF3" w:rsidRPr="00F86FB6" w:rsidRDefault="00561CF3" w:rsidP="00561CF3">
      <w:pPr>
        <w:pStyle w:val="ListParagraph"/>
        <w:ind w:left="851"/>
        <w:contextualSpacing/>
        <w:jc w:val="both"/>
        <w:rPr>
          <w:rFonts w:ascii="Sassoon Infant" w:hAnsi="Sassoon Infant" w:cstheme="minorHAnsi"/>
          <w:i/>
          <w:sz w:val="10"/>
          <w:szCs w:val="10"/>
        </w:rPr>
      </w:pPr>
    </w:p>
    <w:p w14:paraId="2D84EF4A" w14:textId="77777777" w:rsidR="00561CF3" w:rsidRPr="00F86FB6" w:rsidRDefault="00561CF3" w:rsidP="00561CF3">
      <w:pPr>
        <w:rPr>
          <w:rFonts w:ascii="Sassoon Infant" w:hAnsi="Sassoon Infant" w:cstheme="minorHAnsi"/>
          <w:b/>
          <w:i/>
          <w:color w:val="FF0000"/>
        </w:rPr>
      </w:pPr>
      <w:r w:rsidRPr="00F86FB6">
        <w:rPr>
          <w:rFonts w:ascii="Sassoon Infant" w:eastAsia="+mn-ea" w:hAnsi="Sassoon Infant" w:cstheme="minorHAnsi"/>
          <w:b/>
          <w:bCs/>
          <w:i/>
          <w:color w:val="FF0000"/>
          <w:kern w:val="24"/>
        </w:rPr>
        <w:t>Step 3: Bring the issue to the person</w:t>
      </w:r>
    </w:p>
    <w:p w14:paraId="5FDCBBA1" w14:textId="77777777" w:rsidR="00561CF3" w:rsidRPr="00F86FB6" w:rsidRDefault="00561CF3" w:rsidP="00561CF3">
      <w:pPr>
        <w:pStyle w:val="ListParagraph"/>
        <w:numPr>
          <w:ilvl w:val="0"/>
          <w:numId w:val="40"/>
        </w:numPr>
        <w:ind w:left="851"/>
        <w:contextualSpacing/>
        <w:jc w:val="both"/>
        <w:rPr>
          <w:rFonts w:ascii="Sassoon Infant" w:hAnsi="Sassoon Infant" w:cstheme="minorHAnsi"/>
        </w:rPr>
      </w:pPr>
      <w:r w:rsidRPr="00F86FB6">
        <w:rPr>
          <w:rFonts w:ascii="Sassoon Infant" w:eastAsia="+mn-ea" w:hAnsi="Sassoon Infant" w:cstheme="minorHAnsi"/>
          <w:kern w:val="24"/>
        </w:rPr>
        <w:t xml:space="preserve">Don’t “gossip” about doing this, either before or after the conversation.                                    </w:t>
      </w:r>
    </w:p>
    <w:p w14:paraId="3216EFD9" w14:textId="77777777" w:rsidR="00561CF3" w:rsidRPr="00F86FB6" w:rsidRDefault="00561CF3" w:rsidP="00561CF3">
      <w:pPr>
        <w:pStyle w:val="ListParagraph"/>
        <w:numPr>
          <w:ilvl w:val="0"/>
          <w:numId w:val="40"/>
        </w:numPr>
        <w:ind w:left="851"/>
        <w:contextualSpacing/>
        <w:jc w:val="both"/>
        <w:rPr>
          <w:rFonts w:ascii="Sassoon Infant" w:hAnsi="Sassoon Infant" w:cstheme="minorHAnsi"/>
        </w:rPr>
      </w:pPr>
      <w:r w:rsidRPr="00F86FB6">
        <w:rPr>
          <w:rFonts w:ascii="Sassoon Infant" w:eastAsia="+mn-ea" w:hAnsi="Sassoon Infant" w:cstheme="minorHAnsi"/>
          <w:kern w:val="24"/>
        </w:rPr>
        <w:t xml:space="preserve">We need to be careful about what is/isn’t our/others’ business. However, it is okay to seek advice from a trusted colleague who respects confidentiality. </w:t>
      </w:r>
    </w:p>
    <w:p w14:paraId="34FC21F0" w14:textId="77777777" w:rsidR="00561CF3" w:rsidRPr="00F86FB6" w:rsidRDefault="00561CF3" w:rsidP="00561CF3">
      <w:pPr>
        <w:pStyle w:val="ListParagraph"/>
        <w:ind w:left="851"/>
        <w:contextualSpacing/>
        <w:jc w:val="both"/>
        <w:rPr>
          <w:rFonts w:ascii="Sassoon Infant" w:hAnsi="Sassoon Infant" w:cstheme="minorHAnsi"/>
        </w:rPr>
      </w:pPr>
    </w:p>
    <w:p w14:paraId="47AEC051" w14:textId="77777777" w:rsidR="00561CF3" w:rsidRPr="00F86FB6" w:rsidRDefault="00561CF3" w:rsidP="00561CF3">
      <w:pPr>
        <w:pStyle w:val="ListParagraph"/>
        <w:ind w:left="851"/>
        <w:contextualSpacing/>
        <w:jc w:val="both"/>
        <w:rPr>
          <w:rFonts w:ascii="Sassoon Infant" w:hAnsi="Sassoon Infant" w:cstheme="minorHAnsi"/>
          <w:sz w:val="10"/>
          <w:szCs w:val="10"/>
        </w:rPr>
      </w:pPr>
    </w:p>
    <w:p w14:paraId="1614ABE2" w14:textId="77777777" w:rsidR="00561CF3" w:rsidRPr="00F86FB6" w:rsidRDefault="00561CF3" w:rsidP="00561CF3">
      <w:pPr>
        <w:rPr>
          <w:rFonts w:ascii="Sassoon Infant" w:eastAsia="+mn-ea" w:hAnsi="Sassoon Infant" w:cstheme="minorHAnsi"/>
          <w:b/>
          <w:bCs/>
          <w:i/>
          <w:color w:val="FF0000"/>
          <w:kern w:val="24"/>
        </w:rPr>
      </w:pPr>
      <w:r w:rsidRPr="00F86FB6">
        <w:rPr>
          <w:rFonts w:ascii="Sassoon Infant" w:eastAsia="+mn-ea" w:hAnsi="Sassoon Infant" w:cstheme="minorHAnsi"/>
          <w:b/>
          <w:bCs/>
          <w:i/>
          <w:color w:val="FF0000"/>
          <w:kern w:val="24"/>
        </w:rPr>
        <w:t>Step 4: Broaching the issue</w:t>
      </w:r>
    </w:p>
    <w:p w14:paraId="3212C961" w14:textId="77777777" w:rsidR="00561CF3" w:rsidRPr="00F86FB6" w:rsidRDefault="00561CF3" w:rsidP="00561CF3">
      <w:pPr>
        <w:ind w:left="491"/>
        <w:rPr>
          <w:rFonts w:ascii="Sassoon Infant" w:hAnsi="Sassoon Infant" w:cstheme="minorHAnsi"/>
        </w:rPr>
      </w:pPr>
      <w:r w:rsidRPr="00F86FB6">
        <w:rPr>
          <w:rFonts w:ascii="Sassoon Infant" w:eastAsia="+mn-ea" w:hAnsi="Sassoon Infant" w:cstheme="minorHAnsi"/>
          <w:bCs/>
          <w:kern w:val="24"/>
        </w:rPr>
        <w:t>Possible examples of how to start….</w:t>
      </w:r>
    </w:p>
    <w:p w14:paraId="15C464A2" w14:textId="77777777" w:rsidR="00561CF3" w:rsidRPr="00F86FB6" w:rsidRDefault="00561CF3" w:rsidP="00561CF3">
      <w:pPr>
        <w:numPr>
          <w:ilvl w:val="0"/>
          <w:numId w:val="41"/>
        </w:numPr>
        <w:spacing w:after="0" w:line="240" w:lineRule="auto"/>
        <w:ind w:left="993"/>
        <w:contextualSpacing/>
        <w:rPr>
          <w:rFonts w:ascii="Sassoon Infant" w:hAnsi="Sassoon Infant" w:cstheme="minorHAnsi"/>
        </w:rPr>
      </w:pPr>
      <w:r w:rsidRPr="00F86FB6">
        <w:rPr>
          <w:rFonts w:ascii="Sassoon Infant" w:eastAsia="+mn-ea" w:hAnsi="Sassoon Infant" w:cstheme="minorHAnsi"/>
          <w:kern w:val="24"/>
        </w:rPr>
        <w:t>I am worried/ a bit concerned about something. Can we discuss it?</w:t>
      </w:r>
    </w:p>
    <w:p w14:paraId="2A555EE3" w14:textId="77777777" w:rsidR="00561CF3" w:rsidRPr="00F86FB6" w:rsidRDefault="00561CF3" w:rsidP="00561CF3">
      <w:pPr>
        <w:numPr>
          <w:ilvl w:val="0"/>
          <w:numId w:val="41"/>
        </w:numPr>
        <w:spacing w:after="0" w:line="240" w:lineRule="auto"/>
        <w:ind w:left="993"/>
        <w:contextualSpacing/>
        <w:rPr>
          <w:rFonts w:ascii="Sassoon Infant" w:hAnsi="Sassoon Infant" w:cstheme="minorHAnsi"/>
        </w:rPr>
      </w:pPr>
      <w:r w:rsidRPr="00F86FB6">
        <w:rPr>
          <w:rFonts w:ascii="Sassoon Infant" w:eastAsia="+mn-ea" w:hAnsi="Sassoon Infant" w:cstheme="minorHAnsi"/>
          <w:kern w:val="24"/>
        </w:rPr>
        <w:t>I’d like to talk with you about X …. When would suit you?</w:t>
      </w:r>
    </w:p>
    <w:p w14:paraId="2826019C" w14:textId="77777777" w:rsidR="00561CF3" w:rsidRPr="00F86FB6" w:rsidRDefault="00561CF3" w:rsidP="00561CF3">
      <w:pPr>
        <w:pStyle w:val="ListParagraph"/>
        <w:numPr>
          <w:ilvl w:val="0"/>
          <w:numId w:val="41"/>
        </w:numPr>
        <w:ind w:left="993"/>
        <w:contextualSpacing/>
        <w:jc w:val="both"/>
        <w:rPr>
          <w:rFonts w:ascii="Sassoon Infant" w:hAnsi="Sassoon Infant" w:cstheme="minorHAnsi"/>
        </w:rPr>
      </w:pPr>
      <w:r w:rsidRPr="00F86FB6">
        <w:rPr>
          <w:rFonts w:ascii="Sassoon Infant" w:eastAsia="+mn-ea" w:hAnsi="Sassoon Infant" w:cstheme="minorHAnsi"/>
          <w:kern w:val="24"/>
        </w:rPr>
        <w:t>Can we have a chat about something that I am concerned about?  Can we have a chat about something that is bothering me?</w:t>
      </w:r>
    </w:p>
    <w:p w14:paraId="55187AAA" w14:textId="77777777" w:rsidR="00561CF3" w:rsidRPr="00F86FB6" w:rsidRDefault="00561CF3" w:rsidP="00561CF3">
      <w:pPr>
        <w:pStyle w:val="ListParagraph"/>
        <w:numPr>
          <w:ilvl w:val="0"/>
          <w:numId w:val="41"/>
        </w:numPr>
        <w:ind w:left="993"/>
        <w:contextualSpacing/>
        <w:jc w:val="both"/>
        <w:rPr>
          <w:rFonts w:ascii="Sassoon Infant" w:hAnsi="Sassoon Infant" w:cstheme="minorHAnsi"/>
        </w:rPr>
      </w:pPr>
      <w:r w:rsidRPr="00F86FB6">
        <w:rPr>
          <w:rFonts w:ascii="Sassoon Infant" w:eastAsia="+mn-ea" w:hAnsi="Sassoon Infant" w:cstheme="minorHAnsi"/>
          <w:kern w:val="24"/>
        </w:rPr>
        <w:t>Remember what happened yesterday. It’s been on my mind. Could we have a chat about it?</w:t>
      </w:r>
    </w:p>
    <w:p w14:paraId="2726A00E" w14:textId="77777777" w:rsidR="00561CF3" w:rsidRPr="00F86FB6" w:rsidRDefault="00561CF3" w:rsidP="00561CF3">
      <w:pPr>
        <w:rPr>
          <w:rFonts w:ascii="Sassoon Infant" w:eastAsia="+mn-ea" w:hAnsi="Sassoon Infant" w:cstheme="minorHAnsi"/>
          <w:kern w:val="24"/>
          <w:sz w:val="28"/>
          <w:szCs w:val="28"/>
        </w:rPr>
      </w:pPr>
    </w:p>
    <w:p w14:paraId="0FD6F9D4" w14:textId="77777777" w:rsidR="00561CF3" w:rsidRPr="00F86FB6" w:rsidRDefault="00561CF3" w:rsidP="00561CF3">
      <w:pPr>
        <w:pStyle w:val="ListParagraph"/>
        <w:ind w:left="851"/>
        <w:rPr>
          <w:rFonts w:ascii="Sassoon Infant" w:hAnsi="Sassoon Infant" w:cstheme="minorHAnsi"/>
          <w:sz w:val="16"/>
          <w:szCs w:val="16"/>
        </w:rPr>
      </w:pPr>
    </w:p>
    <w:p w14:paraId="453AEB18" w14:textId="77777777" w:rsidR="00561CF3" w:rsidRPr="00F86FB6" w:rsidRDefault="00561CF3" w:rsidP="00561CF3">
      <w:pPr>
        <w:pStyle w:val="ListParagraph"/>
        <w:numPr>
          <w:ilvl w:val="2"/>
          <w:numId w:val="35"/>
        </w:numPr>
        <w:spacing w:before="200"/>
        <w:ind w:left="0"/>
        <w:contextualSpacing/>
        <w:jc w:val="center"/>
        <w:rPr>
          <w:rFonts w:ascii="Sassoon Infant" w:hAnsi="Sassoon Infant" w:cstheme="minorHAnsi"/>
          <w:b/>
          <w:bCs/>
          <w:color w:val="2E74B5" w:themeColor="accent5" w:themeShade="BF"/>
          <w:kern w:val="24"/>
          <w:sz w:val="28"/>
          <w:szCs w:val="28"/>
          <w:u w:val="single"/>
        </w:rPr>
      </w:pPr>
      <w:r w:rsidRPr="00F86FB6">
        <w:rPr>
          <w:rFonts w:ascii="Sassoon Infant" w:hAnsi="Sassoon Infant" w:cstheme="minorHAnsi"/>
          <w:b/>
          <w:bCs/>
          <w:color w:val="2E74B5" w:themeColor="accent5" w:themeShade="BF"/>
          <w:kern w:val="24"/>
          <w:sz w:val="28"/>
          <w:szCs w:val="28"/>
          <w:u w:val="single"/>
        </w:rPr>
        <w:t>Responsibilities of the speaker</w:t>
      </w:r>
    </w:p>
    <w:p w14:paraId="0059D097" w14:textId="77777777" w:rsidR="00561CF3" w:rsidRPr="00F86FB6" w:rsidRDefault="00561CF3" w:rsidP="00561CF3">
      <w:pPr>
        <w:pStyle w:val="ListParagraph"/>
        <w:spacing w:before="200"/>
        <w:ind w:left="0"/>
        <w:contextualSpacing/>
        <w:rPr>
          <w:rFonts w:ascii="Sassoon Infant" w:hAnsi="Sassoon Infant" w:cstheme="minorHAnsi"/>
          <w:bCs/>
          <w:kern w:val="24"/>
        </w:rPr>
      </w:pPr>
    </w:p>
    <w:p w14:paraId="10A3CE4E" w14:textId="77777777" w:rsidR="00561CF3" w:rsidRPr="00F86FB6" w:rsidRDefault="00561CF3" w:rsidP="00561CF3">
      <w:pPr>
        <w:pStyle w:val="ListParagraph"/>
        <w:spacing w:before="200"/>
        <w:ind w:left="0"/>
        <w:contextualSpacing/>
        <w:rPr>
          <w:rFonts w:ascii="Sassoon Infant" w:hAnsi="Sassoon Infant" w:cstheme="minorHAnsi"/>
          <w:b/>
          <w:bCs/>
          <w:kern w:val="24"/>
        </w:rPr>
      </w:pPr>
      <w:r w:rsidRPr="00F86FB6">
        <w:rPr>
          <w:rFonts w:ascii="Sassoon Infant" w:hAnsi="Sassoon Infant" w:cstheme="minorHAnsi"/>
          <w:b/>
          <w:bCs/>
          <w:kern w:val="24"/>
        </w:rPr>
        <w:t xml:space="preserve">Be prepared to: </w:t>
      </w:r>
    </w:p>
    <w:p w14:paraId="772E4892" w14:textId="77777777" w:rsidR="00561CF3" w:rsidRPr="00F86FB6" w:rsidRDefault="00561CF3" w:rsidP="00561CF3">
      <w:pPr>
        <w:pStyle w:val="ListParagraph"/>
        <w:numPr>
          <w:ilvl w:val="0"/>
          <w:numId w:val="37"/>
        </w:numPr>
        <w:ind w:left="851"/>
        <w:contextualSpacing/>
        <w:jc w:val="both"/>
        <w:rPr>
          <w:rFonts w:ascii="Sassoon Infant" w:hAnsi="Sassoon Infant" w:cstheme="minorHAnsi"/>
        </w:rPr>
      </w:pPr>
      <w:r w:rsidRPr="00F86FB6">
        <w:rPr>
          <w:rFonts w:ascii="Sassoon Infant" w:hAnsi="Sassoon Infant" w:cstheme="minorHAnsi"/>
          <w:b/>
          <w:bCs/>
          <w:kern w:val="24"/>
        </w:rPr>
        <w:t>start with a positive</w:t>
      </w:r>
      <w:r w:rsidRPr="00F86FB6">
        <w:rPr>
          <w:rFonts w:ascii="Sassoon Infant" w:hAnsi="Sassoon Infant" w:cstheme="minorHAnsi"/>
          <w:kern w:val="24"/>
        </w:rPr>
        <w:t xml:space="preserve"> comment e.g., “Thanks for taking the time to meet with me” or “I like working with you/ this team/class….”</w:t>
      </w:r>
    </w:p>
    <w:p w14:paraId="45A30720" w14:textId="77777777" w:rsidR="00561CF3" w:rsidRPr="00F86FB6" w:rsidRDefault="00561CF3" w:rsidP="00561CF3">
      <w:pPr>
        <w:pStyle w:val="ListParagraph"/>
        <w:numPr>
          <w:ilvl w:val="0"/>
          <w:numId w:val="37"/>
        </w:numPr>
        <w:ind w:left="851"/>
        <w:contextualSpacing/>
        <w:jc w:val="both"/>
        <w:rPr>
          <w:rFonts w:ascii="Sassoon Infant" w:hAnsi="Sassoon Infant" w:cstheme="minorHAnsi"/>
        </w:rPr>
      </w:pPr>
      <w:r w:rsidRPr="00F86FB6">
        <w:rPr>
          <w:rFonts w:ascii="Sassoon Infant" w:hAnsi="Sassoon Infant" w:cstheme="minorHAnsi"/>
          <w:b/>
          <w:bCs/>
          <w:kern w:val="24"/>
        </w:rPr>
        <w:t>use “I” statement</w:t>
      </w:r>
      <w:r w:rsidRPr="00F86FB6">
        <w:rPr>
          <w:rFonts w:ascii="Sassoon Infant" w:hAnsi="Sassoon Infant" w:cstheme="minorHAnsi"/>
          <w:kern w:val="24"/>
        </w:rPr>
        <w:t xml:space="preserve"> e.g., “when this happens…I feel uncomfortable ....” or “it upset me a bit when I heard you say….” (don’t blame)</w:t>
      </w:r>
    </w:p>
    <w:p w14:paraId="1A552CDF" w14:textId="77777777" w:rsidR="00561CF3" w:rsidRPr="00F86FB6" w:rsidRDefault="00561CF3" w:rsidP="00561CF3">
      <w:pPr>
        <w:pStyle w:val="ListParagraph"/>
        <w:numPr>
          <w:ilvl w:val="0"/>
          <w:numId w:val="37"/>
        </w:numPr>
        <w:ind w:left="851"/>
        <w:contextualSpacing/>
        <w:jc w:val="both"/>
        <w:rPr>
          <w:rFonts w:ascii="Sassoon Infant" w:hAnsi="Sassoon Infant" w:cstheme="minorHAnsi"/>
        </w:rPr>
      </w:pPr>
      <w:r w:rsidRPr="00F86FB6">
        <w:rPr>
          <w:rFonts w:ascii="Sassoon Infant" w:hAnsi="Sassoon Infant" w:cstheme="minorHAnsi"/>
          <w:b/>
          <w:bCs/>
          <w:kern w:val="24"/>
        </w:rPr>
        <w:t>be reasonable</w:t>
      </w:r>
      <w:r w:rsidRPr="00F86FB6">
        <w:rPr>
          <w:rFonts w:ascii="Sassoon Infant" w:hAnsi="Sassoon Infant" w:cstheme="minorHAnsi"/>
          <w:kern w:val="24"/>
        </w:rPr>
        <w:t xml:space="preserve"> e.g. “I know you have a lot to do but I have noticed that ...…”</w:t>
      </w:r>
    </w:p>
    <w:p w14:paraId="50A71D1C" w14:textId="77777777" w:rsidR="00561CF3" w:rsidRPr="00F86FB6" w:rsidRDefault="00561CF3" w:rsidP="00561CF3">
      <w:pPr>
        <w:pStyle w:val="ListParagraph"/>
        <w:numPr>
          <w:ilvl w:val="0"/>
          <w:numId w:val="37"/>
        </w:numPr>
        <w:ind w:left="851"/>
        <w:contextualSpacing/>
        <w:jc w:val="both"/>
        <w:rPr>
          <w:rFonts w:ascii="Sassoon Infant" w:hAnsi="Sassoon Infant" w:cstheme="minorHAnsi"/>
        </w:rPr>
      </w:pPr>
      <w:r w:rsidRPr="00F86FB6">
        <w:rPr>
          <w:rFonts w:ascii="Sassoon Infant" w:hAnsi="Sassoon Infant" w:cstheme="minorHAnsi"/>
          <w:kern w:val="24"/>
        </w:rPr>
        <w:t>Stick with one issue and be specific</w:t>
      </w:r>
    </w:p>
    <w:p w14:paraId="36149A8E" w14:textId="77777777" w:rsidR="00561CF3" w:rsidRPr="00F86FB6" w:rsidRDefault="00561CF3" w:rsidP="00561CF3">
      <w:pPr>
        <w:pStyle w:val="ListParagraph"/>
        <w:numPr>
          <w:ilvl w:val="0"/>
          <w:numId w:val="37"/>
        </w:numPr>
        <w:ind w:left="851"/>
        <w:contextualSpacing/>
        <w:jc w:val="both"/>
        <w:rPr>
          <w:rFonts w:ascii="Sassoon Infant" w:hAnsi="Sassoon Infant" w:cstheme="minorHAnsi"/>
        </w:rPr>
      </w:pPr>
      <w:r w:rsidRPr="00F86FB6">
        <w:rPr>
          <w:rFonts w:ascii="Sassoon Infant" w:hAnsi="Sassoon Infant" w:cstheme="minorHAnsi"/>
          <w:kern w:val="24"/>
        </w:rPr>
        <w:t>Stay curious … ‘Help me understand’</w:t>
      </w:r>
    </w:p>
    <w:p w14:paraId="4F7A1C31" w14:textId="77777777" w:rsidR="00561CF3" w:rsidRPr="00F86FB6" w:rsidRDefault="00561CF3" w:rsidP="00561CF3">
      <w:pPr>
        <w:pStyle w:val="ListParagraph"/>
        <w:numPr>
          <w:ilvl w:val="0"/>
          <w:numId w:val="37"/>
        </w:numPr>
        <w:ind w:left="851"/>
        <w:contextualSpacing/>
        <w:jc w:val="both"/>
        <w:rPr>
          <w:rFonts w:ascii="Sassoon Infant" w:hAnsi="Sassoon Infant" w:cstheme="minorHAnsi"/>
        </w:rPr>
      </w:pPr>
      <w:r w:rsidRPr="00F86FB6">
        <w:rPr>
          <w:rFonts w:ascii="Sassoon Infant" w:hAnsi="Sassoon Infant" w:cstheme="minorHAnsi"/>
          <w:kern w:val="24"/>
        </w:rPr>
        <w:t xml:space="preserve">Use Restorative Practice question. “What happened?” as opposed to “Why?” </w:t>
      </w:r>
    </w:p>
    <w:p w14:paraId="1A985F24" w14:textId="77777777" w:rsidR="00561CF3" w:rsidRPr="00F86FB6" w:rsidRDefault="00561CF3" w:rsidP="00561CF3">
      <w:pPr>
        <w:pStyle w:val="ListParagraph"/>
        <w:ind w:left="851"/>
        <w:contextualSpacing/>
        <w:jc w:val="both"/>
        <w:rPr>
          <w:rFonts w:ascii="Sassoon Infant" w:hAnsi="Sassoon Infant" w:cstheme="minorHAnsi"/>
        </w:rPr>
      </w:pPr>
    </w:p>
    <w:p w14:paraId="6286ABA9" w14:textId="77777777" w:rsidR="00561CF3" w:rsidRPr="00F86FB6" w:rsidRDefault="00561CF3" w:rsidP="00561CF3">
      <w:pPr>
        <w:ind w:left="567" w:hanging="567"/>
        <w:contextualSpacing/>
        <w:rPr>
          <w:rFonts w:ascii="Sassoon Infant" w:hAnsi="Sassoon Infant" w:cstheme="minorHAnsi"/>
          <w:color w:val="B31166"/>
        </w:rPr>
      </w:pPr>
    </w:p>
    <w:p w14:paraId="63746C73" w14:textId="77777777" w:rsidR="00561CF3" w:rsidRPr="00F86FB6" w:rsidRDefault="00561CF3" w:rsidP="00561CF3">
      <w:pPr>
        <w:pStyle w:val="ListParagraph"/>
        <w:numPr>
          <w:ilvl w:val="2"/>
          <w:numId w:val="35"/>
        </w:numPr>
        <w:ind w:left="-142"/>
        <w:contextualSpacing/>
        <w:jc w:val="center"/>
        <w:rPr>
          <w:rFonts w:ascii="Sassoon Infant" w:hAnsi="Sassoon Infant" w:cstheme="minorHAnsi"/>
          <w:b/>
          <w:color w:val="2E74B5" w:themeColor="accent5" w:themeShade="BF"/>
          <w:sz w:val="28"/>
          <w:szCs w:val="28"/>
        </w:rPr>
      </w:pPr>
      <w:r w:rsidRPr="00F86FB6">
        <w:rPr>
          <w:rFonts w:ascii="Sassoon Infant" w:hAnsi="Sassoon Infant" w:cstheme="minorHAnsi"/>
          <w:b/>
          <w:bCs/>
          <w:color w:val="2E74B5" w:themeColor="accent5" w:themeShade="BF"/>
          <w:kern w:val="24"/>
          <w:sz w:val="28"/>
          <w:szCs w:val="28"/>
          <w:u w:val="single"/>
        </w:rPr>
        <w:lastRenderedPageBreak/>
        <w:t>Responsibilities of listener/responder</w:t>
      </w:r>
    </w:p>
    <w:p w14:paraId="047173DD" w14:textId="77777777" w:rsidR="00561CF3" w:rsidRPr="00F86FB6" w:rsidRDefault="00561CF3" w:rsidP="00561CF3">
      <w:pPr>
        <w:spacing w:before="200"/>
        <w:rPr>
          <w:rFonts w:ascii="Sassoon Infant" w:hAnsi="Sassoon Infant" w:cstheme="minorHAnsi"/>
          <w:b/>
          <w:color w:val="404040" w:themeColor="text1" w:themeTint="BF"/>
          <w:kern w:val="24"/>
        </w:rPr>
      </w:pPr>
      <w:r w:rsidRPr="00F86FB6">
        <w:rPr>
          <w:rFonts w:ascii="Sassoon Infant" w:hAnsi="Sassoon Infant" w:cstheme="minorHAnsi"/>
          <w:b/>
          <w:color w:val="404040" w:themeColor="text1" w:themeTint="BF"/>
          <w:kern w:val="24"/>
        </w:rPr>
        <w:t xml:space="preserve">Be prepared to </w:t>
      </w:r>
    </w:p>
    <w:p w14:paraId="0F7690F9" w14:textId="77777777" w:rsidR="00561CF3" w:rsidRPr="00F86FB6" w:rsidRDefault="00561CF3" w:rsidP="00561CF3">
      <w:pPr>
        <w:pStyle w:val="ListParagraph"/>
        <w:numPr>
          <w:ilvl w:val="0"/>
          <w:numId w:val="38"/>
        </w:numPr>
        <w:ind w:left="851"/>
        <w:contextualSpacing/>
        <w:jc w:val="both"/>
        <w:rPr>
          <w:rFonts w:ascii="Sassoon Infant" w:hAnsi="Sassoon Infant" w:cstheme="minorHAnsi"/>
          <w:color w:val="000000" w:themeColor="text1"/>
        </w:rPr>
      </w:pPr>
      <w:r w:rsidRPr="00F86FB6">
        <w:rPr>
          <w:rFonts w:ascii="Sassoon Infant" w:hAnsi="Sassoon Infant" w:cstheme="minorHAnsi"/>
          <w:color w:val="000000" w:themeColor="text1"/>
          <w:kern w:val="24"/>
        </w:rPr>
        <w:t>listen actively. Do not interrupt.</w:t>
      </w:r>
    </w:p>
    <w:p w14:paraId="52A44FF6" w14:textId="77777777" w:rsidR="00561CF3" w:rsidRPr="00F86FB6" w:rsidRDefault="00561CF3" w:rsidP="00561CF3">
      <w:pPr>
        <w:pStyle w:val="ListParagraph"/>
        <w:numPr>
          <w:ilvl w:val="0"/>
          <w:numId w:val="38"/>
        </w:numPr>
        <w:ind w:left="851"/>
        <w:contextualSpacing/>
        <w:jc w:val="both"/>
        <w:rPr>
          <w:rFonts w:ascii="Sassoon Infant" w:hAnsi="Sassoon Infant" w:cstheme="minorHAnsi"/>
          <w:color w:val="000000" w:themeColor="text1"/>
        </w:rPr>
      </w:pPr>
      <w:r w:rsidRPr="00F86FB6">
        <w:rPr>
          <w:rFonts w:ascii="Sassoon Infant" w:hAnsi="Sassoon Infant" w:cstheme="minorHAnsi"/>
          <w:color w:val="000000" w:themeColor="text1"/>
          <w:kern w:val="24"/>
        </w:rPr>
        <w:t xml:space="preserve">ask clarifying questions – “Do you mean?” </w:t>
      </w:r>
    </w:p>
    <w:p w14:paraId="049C705B" w14:textId="77777777" w:rsidR="00561CF3" w:rsidRPr="00F86FB6" w:rsidRDefault="00561CF3" w:rsidP="00561CF3">
      <w:pPr>
        <w:pStyle w:val="ListParagraph"/>
        <w:numPr>
          <w:ilvl w:val="0"/>
          <w:numId w:val="38"/>
        </w:numPr>
        <w:ind w:left="851"/>
        <w:contextualSpacing/>
        <w:jc w:val="both"/>
        <w:rPr>
          <w:rFonts w:ascii="Sassoon Infant" w:hAnsi="Sassoon Infant" w:cstheme="minorHAnsi"/>
          <w:color w:val="000000" w:themeColor="text1"/>
        </w:rPr>
      </w:pPr>
      <w:r w:rsidRPr="00F86FB6">
        <w:rPr>
          <w:rFonts w:ascii="Sassoon Infant" w:hAnsi="Sassoon Infant" w:cstheme="minorHAnsi"/>
          <w:color w:val="000000" w:themeColor="text1"/>
          <w:kern w:val="24"/>
        </w:rPr>
        <w:t>avoid becoming defensive.</w:t>
      </w:r>
    </w:p>
    <w:p w14:paraId="008EFA53" w14:textId="77777777" w:rsidR="00561CF3" w:rsidRPr="00F86FB6" w:rsidRDefault="00561CF3" w:rsidP="00561CF3">
      <w:pPr>
        <w:pStyle w:val="ListParagraph"/>
        <w:numPr>
          <w:ilvl w:val="0"/>
          <w:numId w:val="38"/>
        </w:numPr>
        <w:ind w:left="851"/>
        <w:contextualSpacing/>
        <w:jc w:val="both"/>
        <w:rPr>
          <w:rFonts w:ascii="Sassoon Infant" w:hAnsi="Sassoon Infant" w:cstheme="minorHAnsi"/>
          <w:color w:val="000000" w:themeColor="text1"/>
        </w:rPr>
      </w:pPr>
      <w:r w:rsidRPr="00F86FB6">
        <w:rPr>
          <w:rFonts w:ascii="Sassoon Infant" w:hAnsi="Sassoon Infant" w:cstheme="minorHAnsi"/>
          <w:color w:val="000000" w:themeColor="text1"/>
          <w:kern w:val="24"/>
        </w:rPr>
        <w:t xml:space="preserve">reflect back…” You are saying” or ”Am I right when I hear….?” </w:t>
      </w:r>
    </w:p>
    <w:p w14:paraId="0825FC86" w14:textId="77777777" w:rsidR="00561CF3" w:rsidRPr="00F86FB6" w:rsidRDefault="00561CF3" w:rsidP="00561CF3">
      <w:pPr>
        <w:pStyle w:val="ListParagraph"/>
        <w:numPr>
          <w:ilvl w:val="0"/>
          <w:numId w:val="38"/>
        </w:numPr>
        <w:ind w:left="851"/>
        <w:contextualSpacing/>
        <w:jc w:val="both"/>
        <w:rPr>
          <w:rFonts w:ascii="Sassoon Infant" w:hAnsi="Sassoon Infant" w:cstheme="minorHAnsi"/>
        </w:rPr>
      </w:pPr>
      <w:r w:rsidRPr="00F86FB6">
        <w:rPr>
          <w:rFonts w:ascii="Sassoon Infant" w:hAnsi="Sassoon Infant" w:cstheme="minorHAnsi"/>
          <w:kern w:val="24"/>
        </w:rPr>
        <w:t xml:space="preserve">Stay open to the fact that the other person has an issue and it has taken courage to address it. </w:t>
      </w:r>
    </w:p>
    <w:p w14:paraId="34556744" w14:textId="77777777" w:rsidR="00561CF3" w:rsidRPr="00F86FB6" w:rsidRDefault="00561CF3" w:rsidP="00561CF3">
      <w:pPr>
        <w:contextualSpacing/>
        <w:jc w:val="both"/>
        <w:rPr>
          <w:rFonts w:ascii="Sassoon Infant" w:hAnsi="Sassoon Infant" w:cstheme="minorHAnsi"/>
        </w:rPr>
      </w:pPr>
    </w:p>
    <w:p w14:paraId="4B675EBA" w14:textId="77777777" w:rsidR="00561CF3" w:rsidRPr="00F86FB6" w:rsidRDefault="00561CF3" w:rsidP="00561CF3">
      <w:pPr>
        <w:contextualSpacing/>
        <w:jc w:val="both"/>
        <w:rPr>
          <w:rFonts w:ascii="Sassoon Infant" w:hAnsi="Sassoon Infant" w:cstheme="minorHAnsi"/>
        </w:rPr>
      </w:pPr>
    </w:p>
    <w:p w14:paraId="57A9DE8C" w14:textId="77777777" w:rsidR="00561CF3" w:rsidRPr="00F86FB6" w:rsidRDefault="00561CF3" w:rsidP="00561CF3">
      <w:pPr>
        <w:ind w:left="2520"/>
        <w:contextualSpacing/>
        <w:rPr>
          <w:rFonts w:ascii="Sassoon Infant" w:hAnsi="Sassoon Infant" w:cstheme="minorHAnsi"/>
          <w:color w:val="000000" w:themeColor="text1"/>
        </w:rPr>
      </w:pPr>
    </w:p>
    <w:p w14:paraId="2ACB8245" w14:textId="77777777" w:rsidR="00561CF3" w:rsidRPr="00F86FB6" w:rsidRDefault="00561CF3" w:rsidP="00561CF3">
      <w:pPr>
        <w:pStyle w:val="ListParagraph"/>
        <w:numPr>
          <w:ilvl w:val="2"/>
          <w:numId w:val="35"/>
        </w:numPr>
        <w:spacing w:line="276" w:lineRule="auto"/>
        <w:ind w:left="0"/>
        <w:contextualSpacing/>
        <w:jc w:val="center"/>
        <w:rPr>
          <w:rFonts w:ascii="Sassoon Infant" w:hAnsi="Sassoon Infant" w:cstheme="minorHAnsi"/>
          <w:b/>
          <w:bCs/>
          <w:color w:val="2E74B5" w:themeColor="accent5" w:themeShade="BF"/>
          <w:sz w:val="28"/>
          <w:szCs w:val="28"/>
          <w:u w:val="single"/>
        </w:rPr>
      </w:pPr>
      <w:r w:rsidRPr="00F86FB6">
        <w:rPr>
          <w:rFonts w:ascii="Sassoon Infant" w:hAnsi="Sassoon Infant" w:cstheme="minorHAnsi"/>
          <w:b/>
          <w:bCs/>
          <w:color w:val="2E74B5" w:themeColor="accent5" w:themeShade="BF"/>
          <w:sz w:val="28"/>
          <w:szCs w:val="28"/>
          <w:u w:val="single"/>
        </w:rPr>
        <w:t>Joint responsibilities of speaker and listener</w:t>
      </w:r>
    </w:p>
    <w:p w14:paraId="5C5149A3" w14:textId="77777777" w:rsidR="00561CF3" w:rsidRPr="00F86FB6" w:rsidRDefault="00561CF3" w:rsidP="00561CF3">
      <w:pPr>
        <w:pStyle w:val="ListParagraph"/>
        <w:spacing w:line="276" w:lineRule="auto"/>
        <w:ind w:left="0"/>
        <w:contextualSpacing/>
        <w:rPr>
          <w:rFonts w:ascii="Sassoon Infant" w:hAnsi="Sassoon Infant" w:cstheme="minorHAnsi"/>
          <w:b/>
          <w:bCs/>
          <w:color w:val="ADADAD" w:themeColor="accent3" w:themeTint="E6"/>
          <w:sz w:val="28"/>
          <w:szCs w:val="28"/>
          <w:u w:val="single"/>
        </w:rPr>
      </w:pPr>
    </w:p>
    <w:p w14:paraId="3582D160"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accept the other person’s point of view – “Just because you think something is true, doesn’t mean it always is true”.</w:t>
      </w:r>
    </w:p>
    <w:p w14:paraId="76A71D93"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try and separate the issue from the personality.</w:t>
      </w:r>
    </w:p>
    <w:p w14:paraId="0426781B" w14:textId="77777777" w:rsidR="00561CF3" w:rsidRPr="00F86FB6" w:rsidRDefault="00561CF3" w:rsidP="00561CF3">
      <w:pPr>
        <w:numPr>
          <w:ilvl w:val="0"/>
          <w:numId w:val="36"/>
        </w:numPr>
        <w:spacing w:after="0" w:line="276" w:lineRule="auto"/>
        <w:jc w:val="both"/>
        <w:rPr>
          <w:rFonts w:ascii="Sassoon Infant" w:hAnsi="Sassoon Infant" w:cstheme="minorHAnsi"/>
          <w:b/>
          <w:color w:val="000000" w:themeColor="text1"/>
        </w:rPr>
      </w:pPr>
      <w:r w:rsidRPr="00F86FB6">
        <w:rPr>
          <w:rFonts w:ascii="Sassoon Infant" w:hAnsi="Sassoon Infant" w:cstheme="minorHAnsi"/>
          <w:color w:val="000000" w:themeColor="text1"/>
        </w:rPr>
        <w:t xml:space="preserve">be willing to compromise. An incomplete resolution may be the only possibility or </w:t>
      </w:r>
      <w:r w:rsidRPr="00F86FB6">
        <w:rPr>
          <w:rFonts w:ascii="Sassoon Infant" w:hAnsi="Sassoon Infant" w:cstheme="minorHAnsi"/>
          <w:b/>
          <w:color w:val="000000" w:themeColor="text1"/>
        </w:rPr>
        <w:t xml:space="preserve">can you </w:t>
      </w:r>
    </w:p>
    <w:p w14:paraId="52DA6645"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bCs/>
          <w:color w:val="000000" w:themeColor="text1"/>
        </w:rPr>
        <w:t>agree to disagree</w:t>
      </w:r>
      <w:r w:rsidRPr="00F86FB6">
        <w:rPr>
          <w:rFonts w:ascii="Sassoon Infant" w:hAnsi="Sassoon Infant" w:cstheme="minorHAnsi"/>
          <w:color w:val="000000" w:themeColor="text1"/>
        </w:rPr>
        <w:t>?</w:t>
      </w:r>
    </w:p>
    <w:p w14:paraId="1F924354"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try to settle on a solution that allows for a ‘</w:t>
      </w:r>
      <w:r w:rsidRPr="00F86FB6">
        <w:rPr>
          <w:rFonts w:ascii="Sassoon Infant" w:hAnsi="Sassoon Infant" w:cstheme="minorHAnsi"/>
          <w:bCs/>
          <w:color w:val="000000" w:themeColor="text1"/>
        </w:rPr>
        <w:t>win-win’</w:t>
      </w:r>
      <w:r w:rsidRPr="00F86FB6">
        <w:rPr>
          <w:rFonts w:ascii="Sassoon Infant" w:hAnsi="Sassoon Infant" w:cstheme="minorHAnsi"/>
          <w:color w:val="000000" w:themeColor="text1"/>
        </w:rPr>
        <w:t xml:space="preserve"> on both sides?  If one person leaves the discussion feeling very dissatisfied, then the issue will continue to be an issue.</w:t>
      </w:r>
    </w:p>
    <w:p w14:paraId="492DB453"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remember this might be the first time that the responder was made aware of the issue, and s/he might need a little time to process what has been said. Sometimes it is best to say, “maybe we should think about this and come back to it again.”</w:t>
      </w:r>
    </w:p>
    <w:p w14:paraId="796BA093"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watch your body language.</w:t>
      </w:r>
    </w:p>
    <w:p w14:paraId="30FC3219"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watch your tone</w:t>
      </w:r>
    </w:p>
    <w:p w14:paraId="561AA4F3"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don’t tell - ask</w:t>
      </w:r>
    </w:p>
    <w:p w14:paraId="5736DD23"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stay respectful</w:t>
      </w:r>
    </w:p>
    <w:p w14:paraId="6ECE5FE7"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end with a positive comment.</w:t>
      </w:r>
    </w:p>
    <w:p w14:paraId="7E421919"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depending on the issue - make a note of resolution, date it and agree a date to discuss it again.</w:t>
      </w:r>
    </w:p>
    <w:p w14:paraId="48C9E1C5" w14:textId="77777777" w:rsidR="00561CF3" w:rsidRPr="00F86FB6" w:rsidRDefault="00561CF3" w:rsidP="00561CF3">
      <w:pPr>
        <w:numPr>
          <w:ilvl w:val="0"/>
          <w:numId w:val="36"/>
        </w:numPr>
        <w:spacing w:after="0" w:line="276" w:lineRule="auto"/>
        <w:jc w:val="both"/>
        <w:rPr>
          <w:rFonts w:ascii="Sassoon Infant" w:hAnsi="Sassoon Infant" w:cstheme="minorHAnsi"/>
          <w:color w:val="000000" w:themeColor="text1"/>
        </w:rPr>
      </w:pPr>
      <w:r w:rsidRPr="00F86FB6">
        <w:rPr>
          <w:rFonts w:ascii="Sassoon Infant" w:hAnsi="Sassoon Infant" w:cstheme="minorHAnsi"/>
          <w:color w:val="000000" w:themeColor="text1"/>
        </w:rPr>
        <w:t>if no resolution can be found, the issue should be brought to the next in line assistant principal, deputy principal or to the principal, who will decide on how best to proceed, depending on the context and in consultation with the relevant parties.</w:t>
      </w:r>
    </w:p>
    <w:p w14:paraId="03E72EFE" w14:textId="77777777" w:rsidR="00561CF3" w:rsidRPr="00F86FB6" w:rsidRDefault="00561CF3" w:rsidP="00561CF3">
      <w:pPr>
        <w:ind w:left="720"/>
        <w:rPr>
          <w:rFonts w:ascii="Sassoon Infant" w:hAnsi="Sassoon Infant" w:cstheme="minorHAnsi"/>
          <w:color w:val="000000" w:themeColor="text1"/>
        </w:rPr>
      </w:pPr>
    </w:p>
    <w:p w14:paraId="57027361" w14:textId="77777777" w:rsidR="00561CF3" w:rsidRPr="00F86FB6" w:rsidRDefault="00561CF3" w:rsidP="00561CF3">
      <w:pPr>
        <w:ind w:left="720"/>
        <w:rPr>
          <w:rFonts w:ascii="Sassoon Infant" w:hAnsi="Sassoon Infant" w:cstheme="minorHAnsi"/>
          <w:color w:val="000000" w:themeColor="text1"/>
        </w:rPr>
      </w:pPr>
    </w:p>
    <w:p w14:paraId="1411376B" w14:textId="77777777" w:rsidR="00561CF3" w:rsidRPr="00F86FB6" w:rsidRDefault="00561CF3" w:rsidP="00561CF3">
      <w:pPr>
        <w:pStyle w:val="ListParagraph"/>
        <w:numPr>
          <w:ilvl w:val="2"/>
          <w:numId w:val="35"/>
        </w:numPr>
        <w:spacing w:line="276" w:lineRule="auto"/>
        <w:ind w:left="284"/>
        <w:contextualSpacing/>
        <w:jc w:val="center"/>
        <w:rPr>
          <w:rFonts w:ascii="Sassoon Infant" w:hAnsi="Sassoon Infant" w:cstheme="minorHAnsi"/>
          <w:b/>
          <w:color w:val="2E74B5" w:themeColor="accent5" w:themeShade="BF"/>
          <w:sz w:val="28"/>
          <w:szCs w:val="28"/>
        </w:rPr>
      </w:pPr>
      <w:r w:rsidRPr="00F86FB6">
        <w:rPr>
          <w:rFonts w:ascii="Sassoon Infant" w:hAnsi="Sassoon Infant" w:cstheme="minorHAnsi"/>
          <w:b/>
          <w:bCs/>
          <w:color w:val="2E74B5" w:themeColor="accent5" w:themeShade="BF"/>
          <w:sz w:val="28"/>
          <w:szCs w:val="28"/>
          <w:u w:val="single"/>
        </w:rPr>
        <w:t>Deal with it or Let it Go</w:t>
      </w:r>
    </w:p>
    <w:p w14:paraId="7387BBEA" w14:textId="77777777" w:rsidR="00561CF3" w:rsidRPr="00F86FB6" w:rsidRDefault="00561CF3" w:rsidP="00561CF3">
      <w:pPr>
        <w:pStyle w:val="ListParagraph"/>
        <w:spacing w:line="276" w:lineRule="auto"/>
        <w:ind w:left="284"/>
        <w:contextualSpacing/>
        <w:rPr>
          <w:rFonts w:ascii="Sassoon Infant" w:hAnsi="Sassoon Infant" w:cstheme="minorHAnsi"/>
          <w:b/>
          <w:color w:val="2E74B5" w:themeColor="accent5" w:themeShade="BF"/>
          <w:sz w:val="28"/>
          <w:szCs w:val="28"/>
        </w:rPr>
      </w:pPr>
    </w:p>
    <w:p w14:paraId="3940FB1E" w14:textId="77777777" w:rsidR="00561CF3" w:rsidRPr="00F86FB6" w:rsidRDefault="00561CF3" w:rsidP="00561CF3">
      <w:pPr>
        <w:rPr>
          <w:rFonts w:ascii="Sassoon Infant" w:hAnsi="Sassoon Infant" w:cstheme="minorHAnsi"/>
          <w:color w:val="000000" w:themeColor="text1"/>
        </w:rPr>
      </w:pPr>
      <w:r w:rsidRPr="00F86FB6">
        <w:rPr>
          <w:rFonts w:ascii="Sassoon Infant" w:hAnsi="Sassoon Infant" w:cstheme="minorHAnsi"/>
          <w:color w:val="000000" w:themeColor="text1"/>
        </w:rPr>
        <w:t xml:space="preserve">If you decide not to raise the issue, it is your responsibility not to gossip about it or let it simmer or fester. This will show in your body language and will cause bad feeling so you must decide if you are going to deal with the issue or let it go. </w:t>
      </w:r>
    </w:p>
    <w:p w14:paraId="0CEE7229" w14:textId="77777777" w:rsidR="00561CF3" w:rsidRPr="00F86FB6" w:rsidRDefault="00561CF3" w:rsidP="00561CF3">
      <w:pPr>
        <w:rPr>
          <w:rFonts w:ascii="Sassoon Infant" w:hAnsi="Sassoon Infant" w:cstheme="minorHAnsi"/>
          <w:color w:val="000000" w:themeColor="text1"/>
        </w:rPr>
      </w:pPr>
    </w:p>
    <w:p w14:paraId="329E5494" w14:textId="77777777" w:rsidR="00561CF3" w:rsidRPr="00F86FB6" w:rsidRDefault="00561CF3" w:rsidP="00561CF3">
      <w:pPr>
        <w:rPr>
          <w:rFonts w:ascii="Sassoon Infant" w:hAnsi="Sassoon Infant" w:cstheme="minorHAnsi"/>
          <w:color w:val="000000" w:themeColor="text1"/>
        </w:rPr>
      </w:pPr>
      <w:r w:rsidRPr="00F86FB6">
        <w:rPr>
          <w:rFonts w:ascii="Sassoon Infant" w:hAnsi="Sassoon Infant" w:cstheme="minorHAnsi"/>
          <w:color w:val="000000" w:themeColor="text1"/>
        </w:rPr>
        <w:t xml:space="preserve">You should remember that your actions will be obvious to other staff members and negative commentary or actions will only serve to worsen the situation and impact negatively on you directly.  </w:t>
      </w:r>
    </w:p>
    <w:p w14:paraId="7F1F88C1" w14:textId="77777777" w:rsidR="00561CF3" w:rsidRPr="00F86FB6" w:rsidRDefault="00561CF3" w:rsidP="00561CF3">
      <w:pPr>
        <w:rPr>
          <w:rFonts w:ascii="Sassoon Infant" w:hAnsi="Sassoon Infant" w:cstheme="minorHAnsi"/>
          <w:color w:val="000000" w:themeColor="text1"/>
        </w:rPr>
      </w:pPr>
    </w:p>
    <w:p w14:paraId="77CE4FE4" w14:textId="77777777" w:rsidR="00561CF3" w:rsidRPr="00F86FB6" w:rsidRDefault="00561CF3" w:rsidP="00561CF3">
      <w:pPr>
        <w:rPr>
          <w:rFonts w:ascii="Sassoon Infant" w:hAnsi="Sassoon Infant" w:cstheme="minorHAnsi"/>
          <w:color w:val="000000" w:themeColor="text1"/>
        </w:rPr>
      </w:pPr>
      <w:r w:rsidRPr="00F86FB6">
        <w:rPr>
          <w:rFonts w:ascii="Sassoon Infant" w:hAnsi="Sassoon Infant" w:cstheme="minorHAnsi"/>
          <w:color w:val="000000" w:themeColor="text1"/>
        </w:rPr>
        <w:lastRenderedPageBreak/>
        <w:t xml:space="preserve">The standard we set is the standard we get. Always treat people as you would have them treat you.                      </w:t>
      </w:r>
    </w:p>
    <w:p w14:paraId="40DBE0BA" w14:textId="00695395" w:rsidR="00561CF3" w:rsidRPr="00456468" w:rsidRDefault="00456468" w:rsidP="00561CF3">
      <w:pPr>
        <w:rPr>
          <w:rFonts w:ascii="Sassoon Infant" w:eastAsia="Arial" w:hAnsi="Sassoon Infant" w:cstheme="minorHAnsi"/>
          <w:b/>
          <w:bCs/>
          <w:spacing w:val="-2"/>
        </w:rPr>
      </w:pPr>
      <w:hyperlink r:id="rId9" w:history="1">
        <w:r w:rsidRPr="00FE3693">
          <w:rPr>
            <w:rStyle w:val="Hyperlink"/>
            <w:rFonts w:ascii="Sassoon Infant" w:eastAsia="Arial" w:hAnsi="Sassoon Infant" w:cstheme="minorHAnsi"/>
            <w:b/>
            <w:bCs/>
            <w:spacing w:val="-2"/>
          </w:rPr>
          <w:t>Working_Together_2024_English</w:t>
        </w:r>
      </w:hyperlink>
    </w:p>
    <w:p w14:paraId="4E4925FF" w14:textId="77777777" w:rsidR="00561CF3" w:rsidRPr="00F86FB6" w:rsidRDefault="00561CF3" w:rsidP="00561CF3">
      <w:pPr>
        <w:rPr>
          <w:rFonts w:eastAsia="Arial" w:cstheme="minorHAnsi"/>
          <w:spacing w:val="-2"/>
        </w:rPr>
      </w:pPr>
    </w:p>
    <w:p w14:paraId="67438D16" w14:textId="77777777" w:rsidR="00561CF3" w:rsidRPr="00F86FB6" w:rsidRDefault="00561CF3" w:rsidP="00561CF3">
      <w:pPr>
        <w:jc w:val="both"/>
        <w:rPr>
          <w:rFonts w:ascii="Sassoon Infant" w:hAnsi="Sassoon Infant"/>
        </w:rPr>
      </w:pPr>
    </w:p>
    <w:p w14:paraId="4D722344" w14:textId="77777777" w:rsidR="001A6FFA" w:rsidRPr="00F86FB6" w:rsidRDefault="001A6FFA" w:rsidP="002B1501">
      <w:pPr>
        <w:rPr>
          <w:rFonts w:ascii="Arial" w:hAnsi="Arial" w:cs="Arial"/>
          <w:i/>
          <w:iCs/>
          <w:color w:val="222222"/>
          <w:sz w:val="18"/>
          <w:szCs w:val="18"/>
          <w:shd w:val="clear" w:color="auto" w:fill="FFFFFF"/>
        </w:rPr>
      </w:pPr>
    </w:p>
    <w:p w14:paraId="4E4F49EB" w14:textId="77777777" w:rsidR="002A0F85" w:rsidRPr="008471AA" w:rsidRDefault="002A0F85" w:rsidP="008471AA"/>
    <w:sectPr w:rsidR="002A0F85" w:rsidRPr="008471AA" w:rsidSect="001D20A1">
      <w:headerReference w:type="even" r:id="rId10"/>
      <w:headerReference w:type="default" r:id="rId11"/>
      <w:footerReference w:type="even" r:id="rId12"/>
      <w:footerReference w:type="default" r:id="rId13"/>
      <w:headerReference w:type="first" r:id="rId14"/>
      <w:footerReference w:type="first" r:id="rId15"/>
      <w:pgSz w:w="11906" w:h="16838"/>
      <w:pgMar w:top="567"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DB28" w14:textId="77777777" w:rsidR="0090573E" w:rsidRPr="00F86FB6" w:rsidRDefault="0090573E" w:rsidP="002B1501">
      <w:pPr>
        <w:spacing w:after="0" w:line="240" w:lineRule="auto"/>
      </w:pPr>
      <w:r w:rsidRPr="00F86FB6">
        <w:separator/>
      </w:r>
    </w:p>
  </w:endnote>
  <w:endnote w:type="continuationSeparator" w:id="0">
    <w:p w14:paraId="0DDC9B63" w14:textId="77777777" w:rsidR="0090573E" w:rsidRPr="00F86FB6" w:rsidRDefault="0090573E" w:rsidP="002B1501">
      <w:pPr>
        <w:spacing w:after="0" w:line="240" w:lineRule="auto"/>
      </w:pPr>
      <w:r w:rsidRPr="00F86F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Sassoon Infan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Black">
    <w:altName w:val="Segoe U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0E1B" w14:textId="77777777" w:rsidR="001A6FFA" w:rsidRPr="00F86FB6" w:rsidRDefault="001A6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CB14" w14:textId="77777777" w:rsidR="001A6FFA" w:rsidRPr="00F86FB6" w:rsidRDefault="001A6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144B" w14:textId="77777777" w:rsidR="001A6FFA" w:rsidRPr="00F86FB6" w:rsidRDefault="001A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2FE09" w14:textId="77777777" w:rsidR="0090573E" w:rsidRPr="00F86FB6" w:rsidRDefault="0090573E" w:rsidP="002B1501">
      <w:pPr>
        <w:spacing w:after="0" w:line="240" w:lineRule="auto"/>
      </w:pPr>
      <w:r w:rsidRPr="00F86FB6">
        <w:separator/>
      </w:r>
    </w:p>
  </w:footnote>
  <w:footnote w:type="continuationSeparator" w:id="0">
    <w:p w14:paraId="5194A1C4" w14:textId="77777777" w:rsidR="0090573E" w:rsidRPr="00F86FB6" w:rsidRDefault="0090573E" w:rsidP="002B1501">
      <w:pPr>
        <w:spacing w:after="0" w:line="240" w:lineRule="auto"/>
      </w:pPr>
      <w:r w:rsidRPr="00F86F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7DD4" w14:textId="77777777" w:rsidR="001A6FFA" w:rsidRPr="00F86FB6" w:rsidRDefault="001A6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83DA" w14:textId="5EA00760" w:rsidR="001A6FFA" w:rsidRPr="00F86FB6" w:rsidRDefault="001A6FFA">
    <w:pPr>
      <w:pStyle w:val="Header"/>
      <w:rPr>
        <w:sz w:val="16"/>
        <w:szCs w:val="16"/>
      </w:rPr>
    </w:pPr>
    <w:r w:rsidRPr="00F86FB6">
      <w:rPr>
        <w:rStyle w:val="Emphasis"/>
        <w:rFonts w:ascii="Arial" w:hAnsi="Arial" w:cs="Arial"/>
        <w:color w:val="44546A"/>
        <w:sz w:val="16"/>
        <w:szCs w:val="16"/>
        <w:shd w:val="clear" w:color="auto" w:fill="FFFFFF"/>
      </w:rPr>
      <w:t>The content of these policies is provided for information purposes only and does not constitute legal or other advice. Whilst IPPN have reviewed these policies which were shared by our members, it does not take responsibility for any inaccuracies. The onus is on the school to ensure that any policy is up to date and aligns with the latest guidance from the respective government departments and relevant state agencies. All school policies should be approved and ratified by the Board of Management prior to publication.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51A8" w14:textId="77777777" w:rsidR="001A6FFA" w:rsidRPr="00F86FB6" w:rsidRDefault="001A6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F2E"/>
    <w:multiLevelType w:val="hybridMultilevel"/>
    <w:tmpl w:val="70FACA22"/>
    <w:lvl w:ilvl="0" w:tplc="1809000F">
      <w:start w:val="1"/>
      <w:numFmt w:val="decimal"/>
      <w:lvlText w:val="%1."/>
      <w:lvlJc w:val="left"/>
      <w:pPr>
        <w:ind w:left="928"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15907"/>
    <w:multiLevelType w:val="hybridMultilevel"/>
    <w:tmpl w:val="C9DEC1F0"/>
    <w:lvl w:ilvl="0" w:tplc="87F0829A">
      <w:start w:val="1"/>
      <w:numFmt w:val="bullet"/>
      <w:lvlText w:val="●"/>
      <w:lvlJc w:val="left"/>
      <w:pPr>
        <w:tabs>
          <w:tab w:val="num" w:pos="720"/>
        </w:tabs>
        <w:ind w:left="720" w:hanging="360"/>
      </w:pPr>
      <w:rPr>
        <w:rFonts w:ascii="Calibri" w:hAnsi="Calibri" w:hint="default"/>
        <w:color w:val="2F5496" w:themeColor="accent1" w:themeShade="BF"/>
      </w:rPr>
    </w:lvl>
    <w:lvl w:ilvl="1" w:tplc="8012CB0C" w:tentative="1">
      <w:start w:val="1"/>
      <w:numFmt w:val="bullet"/>
      <w:lvlText w:val="●"/>
      <w:lvlJc w:val="left"/>
      <w:pPr>
        <w:tabs>
          <w:tab w:val="num" w:pos="1440"/>
        </w:tabs>
        <w:ind w:left="1440" w:hanging="360"/>
      </w:pPr>
      <w:rPr>
        <w:rFonts w:ascii="Calibri" w:hAnsi="Calibri" w:hint="default"/>
      </w:rPr>
    </w:lvl>
    <w:lvl w:ilvl="2" w:tplc="006C737C" w:tentative="1">
      <w:start w:val="1"/>
      <w:numFmt w:val="bullet"/>
      <w:lvlText w:val="●"/>
      <w:lvlJc w:val="left"/>
      <w:pPr>
        <w:tabs>
          <w:tab w:val="num" w:pos="2160"/>
        </w:tabs>
        <w:ind w:left="2160" w:hanging="360"/>
      </w:pPr>
      <w:rPr>
        <w:rFonts w:ascii="Calibri" w:hAnsi="Calibri" w:hint="default"/>
      </w:rPr>
    </w:lvl>
    <w:lvl w:ilvl="3" w:tplc="F1E8D866" w:tentative="1">
      <w:start w:val="1"/>
      <w:numFmt w:val="bullet"/>
      <w:lvlText w:val="●"/>
      <w:lvlJc w:val="left"/>
      <w:pPr>
        <w:tabs>
          <w:tab w:val="num" w:pos="2880"/>
        </w:tabs>
        <w:ind w:left="2880" w:hanging="360"/>
      </w:pPr>
      <w:rPr>
        <w:rFonts w:ascii="Calibri" w:hAnsi="Calibri" w:hint="default"/>
      </w:rPr>
    </w:lvl>
    <w:lvl w:ilvl="4" w:tplc="82EC1C42" w:tentative="1">
      <w:start w:val="1"/>
      <w:numFmt w:val="bullet"/>
      <w:lvlText w:val="●"/>
      <w:lvlJc w:val="left"/>
      <w:pPr>
        <w:tabs>
          <w:tab w:val="num" w:pos="3600"/>
        </w:tabs>
        <w:ind w:left="3600" w:hanging="360"/>
      </w:pPr>
      <w:rPr>
        <w:rFonts w:ascii="Calibri" w:hAnsi="Calibri" w:hint="default"/>
      </w:rPr>
    </w:lvl>
    <w:lvl w:ilvl="5" w:tplc="9612B512" w:tentative="1">
      <w:start w:val="1"/>
      <w:numFmt w:val="bullet"/>
      <w:lvlText w:val="●"/>
      <w:lvlJc w:val="left"/>
      <w:pPr>
        <w:tabs>
          <w:tab w:val="num" w:pos="4320"/>
        </w:tabs>
        <w:ind w:left="4320" w:hanging="360"/>
      </w:pPr>
      <w:rPr>
        <w:rFonts w:ascii="Calibri" w:hAnsi="Calibri" w:hint="default"/>
      </w:rPr>
    </w:lvl>
    <w:lvl w:ilvl="6" w:tplc="E3BE9C2C" w:tentative="1">
      <w:start w:val="1"/>
      <w:numFmt w:val="bullet"/>
      <w:lvlText w:val="●"/>
      <w:lvlJc w:val="left"/>
      <w:pPr>
        <w:tabs>
          <w:tab w:val="num" w:pos="5040"/>
        </w:tabs>
        <w:ind w:left="5040" w:hanging="360"/>
      </w:pPr>
      <w:rPr>
        <w:rFonts w:ascii="Calibri" w:hAnsi="Calibri" w:hint="default"/>
      </w:rPr>
    </w:lvl>
    <w:lvl w:ilvl="7" w:tplc="BBAEB2EC" w:tentative="1">
      <w:start w:val="1"/>
      <w:numFmt w:val="bullet"/>
      <w:lvlText w:val="●"/>
      <w:lvlJc w:val="left"/>
      <w:pPr>
        <w:tabs>
          <w:tab w:val="num" w:pos="5760"/>
        </w:tabs>
        <w:ind w:left="5760" w:hanging="360"/>
      </w:pPr>
      <w:rPr>
        <w:rFonts w:ascii="Calibri" w:hAnsi="Calibri" w:hint="default"/>
      </w:rPr>
    </w:lvl>
    <w:lvl w:ilvl="8" w:tplc="95E62D80"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D2F668D"/>
    <w:multiLevelType w:val="multilevel"/>
    <w:tmpl w:val="F9721E90"/>
    <w:styleLink w:val="WWNum5"/>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 w15:restartNumberingAfterBreak="0">
    <w:nsid w:val="107474C7"/>
    <w:multiLevelType w:val="multilevel"/>
    <w:tmpl w:val="6EDEDD1C"/>
    <w:styleLink w:val="WWNum4"/>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4" w15:restartNumberingAfterBreak="0">
    <w:nsid w:val="10DB674D"/>
    <w:multiLevelType w:val="hybridMultilevel"/>
    <w:tmpl w:val="6FC09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7A7A0E"/>
    <w:multiLevelType w:val="hybridMultilevel"/>
    <w:tmpl w:val="97B21654"/>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AC4ABC"/>
    <w:multiLevelType w:val="hybridMultilevel"/>
    <w:tmpl w:val="F434EEDC"/>
    <w:lvl w:ilvl="0" w:tplc="22300D6E">
      <w:start w:val="1"/>
      <w:numFmt w:val="bullet"/>
      <w:lvlText w:val=""/>
      <w:lvlJc w:val="left"/>
      <w:pPr>
        <w:ind w:left="720" w:hanging="360"/>
      </w:pPr>
      <w:rPr>
        <w:rFonts w:ascii="Symbol" w:hAnsi="Symbol" w:hint="default"/>
        <w:color w:val="2F5496" w:themeColor="accent1"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108C1"/>
    <w:multiLevelType w:val="multilevel"/>
    <w:tmpl w:val="235CDBEE"/>
    <w:lvl w:ilvl="0">
      <w:start w:val="2"/>
      <w:numFmt w:val="decimal"/>
      <w:lvlText w:val="%1"/>
      <w:lvlJc w:val="left"/>
      <w:pPr>
        <w:ind w:left="525" w:hanging="525"/>
      </w:pPr>
      <w:rPr>
        <w:rFonts w:hint="default"/>
      </w:rPr>
    </w:lvl>
    <w:lvl w:ilvl="1">
      <w:start w:val="1"/>
      <w:numFmt w:val="decimal"/>
      <w:lvlText w:val="%1.%2"/>
      <w:lvlJc w:val="left"/>
      <w:pPr>
        <w:ind w:left="1310" w:hanging="525"/>
      </w:pPr>
      <w:rPr>
        <w:rFonts w:hint="default"/>
      </w:rPr>
    </w:lvl>
    <w:lvl w:ilvl="2">
      <w:start w:val="6"/>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247B3B8E"/>
    <w:multiLevelType w:val="multilevel"/>
    <w:tmpl w:val="D79AC9B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04D51"/>
    <w:multiLevelType w:val="hybridMultilevel"/>
    <w:tmpl w:val="D8049F2E"/>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B5796E"/>
    <w:multiLevelType w:val="multilevel"/>
    <w:tmpl w:val="67A45E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14198"/>
    <w:multiLevelType w:val="multilevel"/>
    <w:tmpl w:val="3CE6B3C2"/>
    <w:styleLink w:val="WWNum1"/>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2" w15:restartNumberingAfterBreak="0">
    <w:nsid w:val="2ED5687F"/>
    <w:multiLevelType w:val="hybridMultilevel"/>
    <w:tmpl w:val="1746443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0E926BF"/>
    <w:multiLevelType w:val="hybridMultilevel"/>
    <w:tmpl w:val="1AAA527C"/>
    <w:lvl w:ilvl="0" w:tplc="ED14D7AC">
      <w:start w:val="1"/>
      <w:numFmt w:val="bullet"/>
      <w:lvlText w:val=""/>
      <w:lvlJc w:val="left"/>
      <w:pPr>
        <w:ind w:left="2880" w:hanging="360"/>
      </w:pPr>
      <w:rPr>
        <w:rFonts w:ascii="Symbol" w:hAnsi="Symbol" w:hint="default"/>
        <w:color w:val="2F5496" w:themeColor="accent1" w:themeShade="BF"/>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4" w15:restartNumberingAfterBreak="0">
    <w:nsid w:val="39D017F0"/>
    <w:multiLevelType w:val="hybridMultilevel"/>
    <w:tmpl w:val="080276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B528D7"/>
    <w:multiLevelType w:val="multilevel"/>
    <w:tmpl w:val="04D6EBBA"/>
    <w:styleLink w:val="WWNum7"/>
    <w:lvl w:ilvl="0">
      <w:numFmt w:val="bullet"/>
      <w:lvlText w:val="●"/>
      <w:lvlJc w:val="left"/>
      <w:rPr>
        <w:rFonts w:ascii="Calibri" w:hAnsi="Calibri"/>
        <w:b/>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6" w15:restartNumberingAfterBreak="0">
    <w:nsid w:val="415C3A53"/>
    <w:multiLevelType w:val="hybridMultilevel"/>
    <w:tmpl w:val="61EE544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BA3DCA"/>
    <w:multiLevelType w:val="multilevel"/>
    <w:tmpl w:val="4E687682"/>
    <w:lvl w:ilvl="0">
      <w:start w:val="1"/>
      <w:numFmt w:val="upperRoman"/>
      <w:lvlText w:val="%1."/>
      <w:lvlJc w:val="right"/>
      <w:pPr>
        <w:ind w:left="1211" w:hanging="360"/>
      </w:pPr>
    </w:lvl>
    <w:lvl w:ilvl="1">
      <w:start w:val="1"/>
      <w:numFmt w:val="decimal"/>
      <w:isLgl/>
      <w:lvlText w:val="%1.%2"/>
      <w:lvlJc w:val="left"/>
      <w:pPr>
        <w:ind w:left="1466" w:hanging="615"/>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8" w15:restartNumberingAfterBreak="0">
    <w:nsid w:val="423E01B3"/>
    <w:multiLevelType w:val="multilevel"/>
    <w:tmpl w:val="AE8A553E"/>
    <w:styleLink w:val="WWNum9"/>
    <w:lvl w:ilvl="0">
      <w:numFmt w:val="bullet"/>
      <w:lvlText w:val="●"/>
      <w:lvlJc w:val="left"/>
      <w:rPr>
        <w:rFonts w:ascii="Calibri" w:hAnsi="Calibri"/>
        <w:b w:val="0"/>
        <w:sz w:val="20"/>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9" w15:restartNumberingAfterBreak="0">
    <w:nsid w:val="42FF04F2"/>
    <w:multiLevelType w:val="hybridMultilevel"/>
    <w:tmpl w:val="3676AE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1F2FEB"/>
    <w:multiLevelType w:val="hybridMultilevel"/>
    <w:tmpl w:val="324256A4"/>
    <w:lvl w:ilvl="0" w:tplc="18090005">
      <w:start w:val="1"/>
      <w:numFmt w:val="bullet"/>
      <w:lvlText w:val=""/>
      <w:lvlJc w:val="left"/>
      <w:pPr>
        <w:ind w:left="810" w:hanging="720"/>
      </w:pPr>
      <w:rPr>
        <w:rFonts w:ascii="Wingdings" w:hAnsi="Wingdings" w:hint="default"/>
      </w:rPr>
    </w:lvl>
    <w:lvl w:ilvl="1" w:tplc="18090019" w:tentative="1">
      <w:start w:val="1"/>
      <w:numFmt w:val="lowerLetter"/>
      <w:lvlText w:val="%2."/>
      <w:lvlJc w:val="left"/>
      <w:pPr>
        <w:ind w:left="1170" w:hanging="360"/>
      </w:pPr>
    </w:lvl>
    <w:lvl w:ilvl="2" w:tplc="1809001B" w:tentative="1">
      <w:start w:val="1"/>
      <w:numFmt w:val="lowerRoman"/>
      <w:lvlText w:val="%3."/>
      <w:lvlJc w:val="right"/>
      <w:pPr>
        <w:ind w:left="1890" w:hanging="180"/>
      </w:pPr>
    </w:lvl>
    <w:lvl w:ilvl="3" w:tplc="1809000F" w:tentative="1">
      <w:start w:val="1"/>
      <w:numFmt w:val="decimal"/>
      <w:lvlText w:val="%4."/>
      <w:lvlJc w:val="left"/>
      <w:pPr>
        <w:ind w:left="2610" w:hanging="360"/>
      </w:pPr>
    </w:lvl>
    <w:lvl w:ilvl="4" w:tplc="18090019" w:tentative="1">
      <w:start w:val="1"/>
      <w:numFmt w:val="lowerLetter"/>
      <w:lvlText w:val="%5."/>
      <w:lvlJc w:val="left"/>
      <w:pPr>
        <w:ind w:left="3330" w:hanging="360"/>
      </w:pPr>
    </w:lvl>
    <w:lvl w:ilvl="5" w:tplc="1809001B" w:tentative="1">
      <w:start w:val="1"/>
      <w:numFmt w:val="lowerRoman"/>
      <w:lvlText w:val="%6."/>
      <w:lvlJc w:val="right"/>
      <w:pPr>
        <w:ind w:left="4050" w:hanging="180"/>
      </w:pPr>
    </w:lvl>
    <w:lvl w:ilvl="6" w:tplc="1809000F" w:tentative="1">
      <w:start w:val="1"/>
      <w:numFmt w:val="decimal"/>
      <w:lvlText w:val="%7."/>
      <w:lvlJc w:val="left"/>
      <w:pPr>
        <w:ind w:left="4770" w:hanging="360"/>
      </w:pPr>
    </w:lvl>
    <w:lvl w:ilvl="7" w:tplc="18090019" w:tentative="1">
      <w:start w:val="1"/>
      <w:numFmt w:val="lowerLetter"/>
      <w:lvlText w:val="%8."/>
      <w:lvlJc w:val="left"/>
      <w:pPr>
        <w:ind w:left="5490" w:hanging="360"/>
      </w:pPr>
    </w:lvl>
    <w:lvl w:ilvl="8" w:tplc="1809001B" w:tentative="1">
      <w:start w:val="1"/>
      <w:numFmt w:val="lowerRoman"/>
      <w:lvlText w:val="%9."/>
      <w:lvlJc w:val="right"/>
      <w:pPr>
        <w:ind w:left="6210" w:hanging="180"/>
      </w:pPr>
    </w:lvl>
  </w:abstractNum>
  <w:abstractNum w:abstractNumId="21" w15:restartNumberingAfterBreak="0">
    <w:nsid w:val="44924AE5"/>
    <w:multiLevelType w:val="multilevel"/>
    <w:tmpl w:val="156AD56C"/>
    <w:styleLink w:val="WWNum3"/>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2" w15:restartNumberingAfterBreak="0">
    <w:nsid w:val="49DA7066"/>
    <w:multiLevelType w:val="hybridMultilevel"/>
    <w:tmpl w:val="A720F4F0"/>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62229D"/>
    <w:multiLevelType w:val="hybridMultilevel"/>
    <w:tmpl w:val="1FF8E4F8"/>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C0489F"/>
    <w:multiLevelType w:val="hybridMultilevel"/>
    <w:tmpl w:val="71BA905A"/>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3F35C0"/>
    <w:multiLevelType w:val="hybridMultilevel"/>
    <w:tmpl w:val="BF7A3AC0"/>
    <w:lvl w:ilvl="0" w:tplc="248EE132">
      <w:start w:val="1"/>
      <w:numFmt w:val="bullet"/>
      <w:lvlText w:val=""/>
      <w:lvlJc w:val="left"/>
      <w:pPr>
        <w:ind w:left="720" w:hanging="360"/>
      </w:pPr>
      <w:rPr>
        <w:rFonts w:ascii="Symbol" w:hAnsi="Symbol" w:hint="default"/>
        <w:color w:val="2F5496" w:themeColor="accent1"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E6641D"/>
    <w:multiLevelType w:val="hybridMultilevel"/>
    <w:tmpl w:val="0FCC49A8"/>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1F420B"/>
    <w:multiLevelType w:val="multilevel"/>
    <w:tmpl w:val="A6767832"/>
    <w:styleLink w:val="WWNum2"/>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8" w15:restartNumberingAfterBreak="0">
    <w:nsid w:val="5D030058"/>
    <w:multiLevelType w:val="hybridMultilevel"/>
    <w:tmpl w:val="D032B7CA"/>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DE2B24"/>
    <w:multiLevelType w:val="multilevel"/>
    <w:tmpl w:val="7BB2CFC0"/>
    <w:styleLink w:val="WWNum8"/>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0" w15:restartNumberingAfterBreak="0">
    <w:nsid w:val="66284A24"/>
    <w:multiLevelType w:val="hybridMultilevel"/>
    <w:tmpl w:val="F49A7F66"/>
    <w:lvl w:ilvl="0" w:tplc="18090019">
      <w:start w:val="1"/>
      <w:numFmt w:val="lowerLetter"/>
      <w:lvlText w:val="%1."/>
      <w:lvlJc w:val="left"/>
      <w:pPr>
        <w:tabs>
          <w:tab w:val="num" w:pos="720"/>
        </w:tabs>
        <w:ind w:left="720" w:hanging="360"/>
      </w:pPr>
      <w:rPr>
        <w:rFonts w:hint="default"/>
      </w:rPr>
    </w:lvl>
    <w:lvl w:ilvl="1" w:tplc="A13298E8">
      <w:start w:val="1"/>
      <w:numFmt w:val="lowerLetter"/>
      <w:lvlText w:val="%2."/>
      <w:lvlJc w:val="left"/>
      <w:pPr>
        <w:tabs>
          <w:tab w:val="num" w:pos="1440"/>
        </w:tabs>
        <w:ind w:left="1440" w:hanging="360"/>
      </w:pPr>
      <w:rPr>
        <w:rFonts w:ascii="Calibri" w:eastAsia="+mn-ea" w:hAnsi="Calibri" w:cs="+mn-cs"/>
      </w:rPr>
    </w:lvl>
    <w:lvl w:ilvl="2" w:tplc="66C61AE2">
      <w:start w:val="1"/>
      <w:numFmt w:val="upperLetter"/>
      <w:lvlText w:val="%3."/>
      <w:lvlJc w:val="left"/>
      <w:pPr>
        <w:ind w:left="2160" w:hanging="360"/>
      </w:pPr>
      <w:rPr>
        <w:rFonts w:hint="default"/>
      </w:rPr>
    </w:lvl>
    <w:lvl w:ilvl="3" w:tplc="22D217DC" w:tentative="1">
      <w:start w:val="1"/>
      <w:numFmt w:val="bullet"/>
      <w:lvlText w:val=""/>
      <w:lvlJc w:val="left"/>
      <w:pPr>
        <w:tabs>
          <w:tab w:val="num" w:pos="2880"/>
        </w:tabs>
        <w:ind w:left="2880" w:hanging="360"/>
      </w:pPr>
      <w:rPr>
        <w:rFonts w:ascii="Wingdings" w:hAnsi="Wingdings" w:hint="default"/>
      </w:rPr>
    </w:lvl>
    <w:lvl w:ilvl="4" w:tplc="C7C2F1FE" w:tentative="1">
      <w:start w:val="1"/>
      <w:numFmt w:val="bullet"/>
      <w:lvlText w:val=""/>
      <w:lvlJc w:val="left"/>
      <w:pPr>
        <w:tabs>
          <w:tab w:val="num" w:pos="3600"/>
        </w:tabs>
        <w:ind w:left="3600" w:hanging="360"/>
      </w:pPr>
      <w:rPr>
        <w:rFonts w:ascii="Wingdings" w:hAnsi="Wingdings" w:hint="default"/>
      </w:rPr>
    </w:lvl>
    <w:lvl w:ilvl="5" w:tplc="62F25F2C" w:tentative="1">
      <w:start w:val="1"/>
      <w:numFmt w:val="bullet"/>
      <w:lvlText w:val=""/>
      <w:lvlJc w:val="left"/>
      <w:pPr>
        <w:tabs>
          <w:tab w:val="num" w:pos="4320"/>
        </w:tabs>
        <w:ind w:left="4320" w:hanging="360"/>
      </w:pPr>
      <w:rPr>
        <w:rFonts w:ascii="Wingdings" w:hAnsi="Wingdings" w:hint="default"/>
      </w:rPr>
    </w:lvl>
    <w:lvl w:ilvl="6" w:tplc="ABB274CE" w:tentative="1">
      <w:start w:val="1"/>
      <w:numFmt w:val="bullet"/>
      <w:lvlText w:val=""/>
      <w:lvlJc w:val="left"/>
      <w:pPr>
        <w:tabs>
          <w:tab w:val="num" w:pos="5040"/>
        </w:tabs>
        <w:ind w:left="5040" w:hanging="360"/>
      </w:pPr>
      <w:rPr>
        <w:rFonts w:ascii="Wingdings" w:hAnsi="Wingdings" w:hint="default"/>
      </w:rPr>
    </w:lvl>
    <w:lvl w:ilvl="7" w:tplc="639CE3D4" w:tentative="1">
      <w:start w:val="1"/>
      <w:numFmt w:val="bullet"/>
      <w:lvlText w:val=""/>
      <w:lvlJc w:val="left"/>
      <w:pPr>
        <w:tabs>
          <w:tab w:val="num" w:pos="5760"/>
        </w:tabs>
        <w:ind w:left="5760" w:hanging="360"/>
      </w:pPr>
      <w:rPr>
        <w:rFonts w:ascii="Wingdings" w:hAnsi="Wingdings" w:hint="default"/>
      </w:rPr>
    </w:lvl>
    <w:lvl w:ilvl="8" w:tplc="F1E20CA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B7A41"/>
    <w:multiLevelType w:val="multilevel"/>
    <w:tmpl w:val="E16A47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F000FD3"/>
    <w:multiLevelType w:val="hybridMultilevel"/>
    <w:tmpl w:val="9FB69B60"/>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8B1F36"/>
    <w:multiLevelType w:val="hybridMultilevel"/>
    <w:tmpl w:val="0E58A64A"/>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752F25"/>
    <w:multiLevelType w:val="hybridMultilevel"/>
    <w:tmpl w:val="93243CBC"/>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D226F"/>
    <w:multiLevelType w:val="hybridMultilevel"/>
    <w:tmpl w:val="ECBEBD50"/>
    <w:lvl w:ilvl="0" w:tplc="2FBE0636">
      <w:start w:val="1"/>
      <w:numFmt w:val="bullet"/>
      <w:lvlText w:val=""/>
      <w:lvlJc w:val="left"/>
      <w:pPr>
        <w:ind w:left="720" w:hanging="360"/>
      </w:pPr>
      <w:rPr>
        <w:rFonts w:ascii="Symbol" w:hAnsi="Symbol" w:hint="default"/>
        <w:color w:val="2F5496" w:themeColor="accent1"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E32CCF"/>
    <w:multiLevelType w:val="hybridMultilevel"/>
    <w:tmpl w:val="6A1633D6"/>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F61CC8"/>
    <w:multiLevelType w:val="hybridMultilevel"/>
    <w:tmpl w:val="780E1D84"/>
    <w:lvl w:ilvl="0" w:tplc="D166B868">
      <w:start w:val="1"/>
      <w:numFmt w:val="bullet"/>
      <w:lvlText w:val=""/>
      <w:lvlJc w:val="left"/>
      <w:pPr>
        <w:ind w:left="720" w:hanging="360"/>
      </w:pPr>
      <w:rPr>
        <w:rFonts w:ascii="Symbol" w:hAnsi="Symbol" w:hint="default"/>
        <w:color w:val="2F5496" w:themeColor="accent1"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09058B"/>
    <w:multiLevelType w:val="hybridMultilevel"/>
    <w:tmpl w:val="C9265706"/>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7233FC"/>
    <w:multiLevelType w:val="multilevel"/>
    <w:tmpl w:val="2DD82CF0"/>
    <w:styleLink w:val="WWNum6"/>
    <w:lvl w:ilvl="0">
      <w:numFmt w:val="bullet"/>
      <w:lvlText w:val="●"/>
      <w:lvlJc w:val="left"/>
      <w:rPr>
        <w:rFonts w:ascii="Calibri" w:hAnsi="Calibri"/>
        <w:b w:val="0"/>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40" w15:restartNumberingAfterBreak="0">
    <w:nsid w:val="7E490DF5"/>
    <w:multiLevelType w:val="hybridMultilevel"/>
    <w:tmpl w:val="5CE8B1E2"/>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E6C4DCB"/>
    <w:multiLevelType w:val="hybridMultilevel"/>
    <w:tmpl w:val="9FFACFF4"/>
    <w:lvl w:ilvl="0" w:tplc="60AE8844">
      <w:start w:val="1"/>
      <w:numFmt w:val="bullet"/>
      <w:lvlText w:val=""/>
      <w:lvlJc w:val="left"/>
      <w:pPr>
        <w:ind w:left="720" w:hanging="360"/>
      </w:pPr>
      <w:rPr>
        <w:rFonts w:ascii="Symbol" w:hAnsi="Symbol" w:hint="default"/>
        <w:color w:val="2F5496" w:themeColor="accent1"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02917499">
    <w:abstractNumId w:val="11"/>
  </w:num>
  <w:num w:numId="2" w16cid:durableId="2102951426">
    <w:abstractNumId w:val="27"/>
  </w:num>
  <w:num w:numId="3" w16cid:durableId="964585236">
    <w:abstractNumId w:val="21"/>
  </w:num>
  <w:num w:numId="4" w16cid:durableId="1071855101">
    <w:abstractNumId w:val="3"/>
  </w:num>
  <w:num w:numId="5" w16cid:durableId="1997146908">
    <w:abstractNumId w:val="2"/>
  </w:num>
  <w:num w:numId="6" w16cid:durableId="200897005">
    <w:abstractNumId w:val="39"/>
  </w:num>
  <w:num w:numId="7" w16cid:durableId="1701398346">
    <w:abstractNumId w:val="15"/>
  </w:num>
  <w:num w:numId="8" w16cid:durableId="318461214">
    <w:abstractNumId w:val="29"/>
  </w:num>
  <w:num w:numId="9" w16cid:durableId="195432067">
    <w:abstractNumId w:val="18"/>
  </w:num>
  <w:num w:numId="10" w16cid:durableId="1253053789">
    <w:abstractNumId w:val="4"/>
  </w:num>
  <w:num w:numId="11" w16cid:durableId="1033458692">
    <w:abstractNumId w:val="31"/>
  </w:num>
  <w:num w:numId="12" w16cid:durableId="1806004710">
    <w:abstractNumId w:val="12"/>
  </w:num>
  <w:num w:numId="13" w16cid:durableId="587614655">
    <w:abstractNumId w:val="17"/>
  </w:num>
  <w:num w:numId="14" w16cid:durableId="319772035">
    <w:abstractNumId w:val="7"/>
  </w:num>
  <w:num w:numId="15" w16cid:durableId="1335843056">
    <w:abstractNumId w:val="8"/>
  </w:num>
  <w:num w:numId="16" w16cid:durableId="1806503791">
    <w:abstractNumId w:val="5"/>
  </w:num>
  <w:num w:numId="17" w16cid:durableId="849490065">
    <w:abstractNumId w:val="16"/>
  </w:num>
  <w:num w:numId="18" w16cid:durableId="1864707599">
    <w:abstractNumId w:val="14"/>
  </w:num>
  <w:num w:numId="19" w16cid:durableId="69011125">
    <w:abstractNumId w:val="20"/>
  </w:num>
  <w:num w:numId="20" w16cid:durableId="216431890">
    <w:abstractNumId w:val="19"/>
  </w:num>
  <w:num w:numId="21" w16cid:durableId="1142848344">
    <w:abstractNumId w:val="9"/>
  </w:num>
  <w:num w:numId="22" w16cid:durableId="1944149438">
    <w:abstractNumId w:val="10"/>
  </w:num>
  <w:num w:numId="23" w16cid:durableId="1043600584">
    <w:abstractNumId w:val="23"/>
  </w:num>
  <w:num w:numId="24" w16cid:durableId="934940985">
    <w:abstractNumId w:val="24"/>
  </w:num>
  <w:num w:numId="25" w16cid:durableId="1681079387">
    <w:abstractNumId w:val="36"/>
  </w:num>
  <w:num w:numId="26" w16cid:durableId="1202474230">
    <w:abstractNumId w:val="38"/>
  </w:num>
  <w:num w:numId="27" w16cid:durableId="500854541">
    <w:abstractNumId w:val="22"/>
  </w:num>
  <w:num w:numId="28" w16cid:durableId="870338880">
    <w:abstractNumId w:val="33"/>
  </w:num>
  <w:num w:numId="29" w16cid:durableId="1065839165">
    <w:abstractNumId w:val="34"/>
  </w:num>
  <w:num w:numId="30" w16cid:durableId="2058623033">
    <w:abstractNumId w:val="28"/>
  </w:num>
  <w:num w:numId="31" w16cid:durableId="260139242">
    <w:abstractNumId w:val="40"/>
  </w:num>
  <w:num w:numId="32" w16cid:durableId="418525032">
    <w:abstractNumId w:val="26"/>
  </w:num>
  <w:num w:numId="33" w16cid:durableId="2095590626">
    <w:abstractNumId w:val="32"/>
  </w:num>
  <w:num w:numId="34" w16cid:durableId="618537019">
    <w:abstractNumId w:val="0"/>
  </w:num>
  <w:num w:numId="35" w16cid:durableId="932280944">
    <w:abstractNumId w:val="30"/>
  </w:num>
  <w:num w:numId="36" w16cid:durableId="2025282156">
    <w:abstractNumId w:val="1"/>
  </w:num>
  <w:num w:numId="37" w16cid:durableId="160901347">
    <w:abstractNumId w:val="41"/>
  </w:num>
  <w:num w:numId="38" w16cid:durableId="1490631148">
    <w:abstractNumId w:val="13"/>
  </w:num>
  <w:num w:numId="39" w16cid:durableId="320279492">
    <w:abstractNumId w:val="37"/>
  </w:num>
  <w:num w:numId="40" w16cid:durableId="1188564663">
    <w:abstractNumId w:val="25"/>
  </w:num>
  <w:num w:numId="41" w16cid:durableId="1538927209">
    <w:abstractNumId w:val="6"/>
  </w:num>
  <w:num w:numId="42" w16cid:durableId="1454710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A1"/>
    <w:rsid w:val="0000703B"/>
    <w:rsid w:val="00102778"/>
    <w:rsid w:val="001A6FFA"/>
    <w:rsid w:val="001C1903"/>
    <w:rsid w:val="001D20A1"/>
    <w:rsid w:val="00232D35"/>
    <w:rsid w:val="002A0F85"/>
    <w:rsid w:val="002B1501"/>
    <w:rsid w:val="00374836"/>
    <w:rsid w:val="00383B2F"/>
    <w:rsid w:val="003C585A"/>
    <w:rsid w:val="00456468"/>
    <w:rsid w:val="004C03E4"/>
    <w:rsid w:val="00561CF3"/>
    <w:rsid w:val="0058011E"/>
    <w:rsid w:val="005B6FED"/>
    <w:rsid w:val="005E314F"/>
    <w:rsid w:val="005F6683"/>
    <w:rsid w:val="0061301A"/>
    <w:rsid w:val="006754AC"/>
    <w:rsid w:val="0070677C"/>
    <w:rsid w:val="007E1C3E"/>
    <w:rsid w:val="00837C60"/>
    <w:rsid w:val="00843189"/>
    <w:rsid w:val="008471AA"/>
    <w:rsid w:val="00850B43"/>
    <w:rsid w:val="008C635E"/>
    <w:rsid w:val="0090573E"/>
    <w:rsid w:val="00906105"/>
    <w:rsid w:val="009944E0"/>
    <w:rsid w:val="009B7A4D"/>
    <w:rsid w:val="00A115A1"/>
    <w:rsid w:val="00AB2ED7"/>
    <w:rsid w:val="00AF713A"/>
    <w:rsid w:val="00BB754E"/>
    <w:rsid w:val="00C13F27"/>
    <w:rsid w:val="00CB7915"/>
    <w:rsid w:val="00CD6B72"/>
    <w:rsid w:val="00CF15F1"/>
    <w:rsid w:val="00D31225"/>
    <w:rsid w:val="00E87DBD"/>
    <w:rsid w:val="00F31270"/>
    <w:rsid w:val="00F86FB6"/>
    <w:rsid w:val="00FE3693"/>
    <w:rsid w:val="00FE7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A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1"/>
    <w:pPr>
      <w:spacing w:line="256" w:lineRule="auto"/>
    </w:pPr>
    <w:rPr>
      <w:rFonts w:eastAsiaTheme="minorEastAsia"/>
      <w:kern w:val="0"/>
      <w14:ligatures w14:val="none"/>
    </w:rPr>
  </w:style>
  <w:style w:type="paragraph" w:styleId="Heading1">
    <w:name w:val="heading 1"/>
    <w:basedOn w:val="Normal"/>
    <w:next w:val="Normal"/>
    <w:link w:val="Heading1Char"/>
    <w:autoRedefine/>
    <w:uiPriority w:val="9"/>
    <w:qFormat/>
    <w:rsid w:val="00561CF3"/>
    <w:pPr>
      <w:keepNext/>
      <w:keepLines/>
      <w:spacing w:after="0" w:line="240" w:lineRule="auto"/>
      <w:jc w:val="both"/>
      <w:outlineLvl w:val="0"/>
    </w:pPr>
    <w:rPr>
      <w:rFonts w:ascii="Sassoon Infant" w:eastAsia="Times New Roman" w:hAnsi="Sassoon Infant" w:cs="Times New Roman"/>
      <w:b/>
      <w:bCs/>
      <w:sz w:val="24"/>
      <w:szCs w:val="24"/>
    </w:rPr>
  </w:style>
  <w:style w:type="paragraph" w:styleId="Heading2">
    <w:name w:val="heading 2"/>
    <w:basedOn w:val="Normal"/>
    <w:next w:val="Normal"/>
    <w:link w:val="Heading2Char"/>
    <w:uiPriority w:val="9"/>
    <w:semiHidden/>
    <w:unhideWhenUsed/>
    <w:qFormat/>
    <w:rsid w:val="00561CF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561CF3"/>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paragraph" w:styleId="Heading5">
    <w:name w:val="heading 5"/>
    <w:basedOn w:val="Normal"/>
    <w:next w:val="Normal"/>
    <w:link w:val="Heading5Char"/>
    <w:uiPriority w:val="9"/>
    <w:semiHidden/>
    <w:unhideWhenUsed/>
    <w:qFormat/>
    <w:rsid w:val="00561CF3"/>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01"/>
    <w:pPr>
      <w:tabs>
        <w:tab w:val="center" w:pos="4513"/>
        <w:tab w:val="right" w:pos="9026"/>
      </w:tabs>
      <w:spacing w:after="0" w:line="240" w:lineRule="auto"/>
    </w:pPr>
    <w:rPr>
      <w:rFonts w:eastAsiaTheme="minorHAnsi"/>
      <w:kern w:val="2"/>
      <w14:ligatures w14:val="standardContextual"/>
    </w:rPr>
  </w:style>
  <w:style w:type="character" w:customStyle="1" w:styleId="HeaderChar">
    <w:name w:val="Header Char"/>
    <w:basedOn w:val="DefaultParagraphFont"/>
    <w:link w:val="Header"/>
    <w:uiPriority w:val="99"/>
    <w:rsid w:val="002B1501"/>
  </w:style>
  <w:style w:type="paragraph" w:styleId="Footer">
    <w:name w:val="footer"/>
    <w:basedOn w:val="Normal"/>
    <w:link w:val="FooterChar"/>
    <w:uiPriority w:val="99"/>
    <w:unhideWhenUsed/>
    <w:rsid w:val="002B1501"/>
    <w:pPr>
      <w:tabs>
        <w:tab w:val="center" w:pos="4513"/>
        <w:tab w:val="right" w:pos="9026"/>
      </w:tabs>
      <w:spacing w:after="0" w:line="240" w:lineRule="auto"/>
    </w:pPr>
    <w:rPr>
      <w:rFonts w:eastAsiaTheme="minorHAnsi"/>
      <w:kern w:val="2"/>
      <w14:ligatures w14:val="standardContextual"/>
    </w:rPr>
  </w:style>
  <w:style w:type="character" w:customStyle="1" w:styleId="FooterChar">
    <w:name w:val="Footer Char"/>
    <w:basedOn w:val="DefaultParagraphFont"/>
    <w:link w:val="Footer"/>
    <w:uiPriority w:val="99"/>
    <w:rsid w:val="002B1501"/>
  </w:style>
  <w:style w:type="paragraph" w:customStyle="1" w:styleId="Default">
    <w:name w:val="Default"/>
    <w:rsid w:val="002A0F8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basedOn w:val="DefaultParagraphFont"/>
    <w:uiPriority w:val="20"/>
    <w:qFormat/>
    <w:rsid w:val="001A6FFA"/>
    <w:rPr>
      <w:i/>
      <w:iCs/>
    </w:rPr>
  </w:style>
  <w:style w:type="character" w:customStyle="1" w:styleId="Heading1Char">
    <w:name w:val="Heading 1 Char"/>
    <w:basedOn w:val="DefaultParagraphFont"/>
    <w:link w:val="Heading1"/>
    <w:uiPriority w:val="9"/>
    <w:rsid w:val="00561CF3"/>
    <w:rPr>
      <w:rFonts w:ascii="Sassoon Infant" w:eastAsia="Times New Roman" w:hAnsi="Sassoon Infant" w:cs="Times New Roman"/>
      <w:b/>
      <w:bCs/>
      <w:kern w:val="0"/>
      <w:sz w:val="24"/>
      <w:szCs w:val="24"/>
      <w14:ligatures w14:val="none"/>
    </w:rPr>
  </w:style>
  <w:style w:type="character" w:customStyle="1" w:styleId="Heading2Char">
    <w:name w:val="Heading 2 Char"/>
    <w:basedOn w:val="DefaultParagraphFont"/>
    <w:link w:val="Heading2"/>
    <w:uiPriority w:val="9"/>
    <w:semiHidden/>
    <w:rsid w:val="00561CF3"/>
    <w:rPr>
      <w:rFonts w:ascii="Cambria" w:eastAsia="Times New Roman" w:hAnsi="Cambria" w:cs="Times New Roman"/>
      <w:b/>
      <w:bCs/>
      <w:i/>
      <w:iCs/>
      <w:kern w:val="0"/>
      <w:sz w:val="28"/>
      <w:szCs w:val="28"/>
      <w:lang w:val="en-US"/>
      <w14:ligatures w14:val="none"/>
    </w:rPr>
  </w:style>
  <w:style w:type="character" w:customStyle="1" w:styleId="Heading3Char">
    <w:name w:val="Heading 3 Char"/>
    <w:basedOn w:val="DefaultParagraphFont"/>
    <w:link w:val="Heading3"/>
    <w:uiPriority w:val="9"/>
    <w:semiHidden/>
    <w:rsid w:val="00561CF3"/>
    <w:rPr>
      <w:rFonts w:asciiTheme="majorHAnsi" w:eastAsiaTheme="majorEastAsia" w:hAnsiTheme="majorHAnsi" w:cstheme="majorBidi"/>
      <w:b/>
      <w:bCs/>
      <w:color w:val="4472C4" w:themeColor="accent1"/>
      <w:kern w:val="0"/>
      <w:sz w:val="24"/>
      <w:szCs w:val="24"/>
      <w:lang w:val="en-US"/>
      <w14:ligatures w14:val="none"/>
    </w:rPr>
  </w:style>
  <w:style w:type="character" w:customStyle="1" w:styleId="Heading5Char">
    <w:name w:val="Heading 5 Char"/>
    <w:basedOn w:val="DefaultParagraphFont"/>
    <w:link w:val="Heading5"/>
    <w:uiPriority w:val="9"/>
    <w:semiHidden/>
    <w:rsid w:val="00561CF3"/>
    <w:rPr>
      <w:rFonts w:ascii="Calibri" w:eastAsia="Times New Roman" w:hAnsi="Calibri" w:cs="Times New Roman"/>
      <w:b/>
      <w:bCs/>
      <w:i/>
      <w:iCs/>
      <w:kern w:val="0"/>
      <w:sz w:val="26"/>
      <w:szCs w:val="26"/>
      <w:lang w:val="en-US"/>
      <w14:ligatures w14:val="none"/>
    </w:rPr>
  </w:style>
  <w:style w:type="table" w:styleId="TableGrid">
    <w:name w:val="Table Grid"/>
    <w:basedOn w:val="TableNormal"/>
    <w:rsid w:val="00561C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CF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61CF3"/>
    <w:rPr>
      <w:rFonts w:ascii="Tahoma" w:eastAsia="Times New Roman" w:hAnsi="Tahoma" w:cs="Tahoma"/>
      <w:kern w:val="0"/>
      <w:sz w:val="16"/>
      <w:szCs w:val="16"/>
      <w:lang w:val="en-US"/>
      <w14:ligatures w14:val="none"/>
    </w:rPr>
  </w:style>
  <w:style w:type="character" w:styleId="Hyperlink">
    <w:name w:val="Hyperlink"/>
    <w:basedOn w:val="DefaultParagraphFont"/>
    <w:uiPriority w:val="99"/>
    <w:unhideWhenUsed/>
    <w:rsid w:val="00561CF3"/>
    <w:rPr>
      <w:color w:val="0563C1" w:themeColor="hyperlink"/>
      <w:u w:val="single"/>
    </w:rPr>
  </w:style>
  <w:style w:type="paragraph" w:styleId="BodyText">
    <w:name w:val="Body Text"/>
    <w:basedOn w:val="Normal"/>
    <w:link w:val="BodyTextChar"/>
    <w:semiHidden/>
    <w:rsid w:val="00561CF3"/>
    <w:pPr>
      <w:spacing w:after="0" w:line="240" w:lineRule="auto"/>
    </w:pPr>
    <w:rPr>
      <w:rFonts w:ascii="Comic Sans MS" w:eastAsia="Times New Roman" w:hAnsi="Comic Sans MS" w:cs="Times New Roman"/>
      <w:sz w:val="28"/>
      <w:szCs w:val="24"/>
    </w:rPr>
  </w:style>
  <w:style w:type="character" w:customStyle="1" w:styleId="BodyTextChar">
    <w:name w:val="Body Text Char"/>
    <w:basedOn w:val="DefaultParagraphFont"/>
    <w:link w:val="BodyText"/>
    <w:semiHidden/>
    <w:rsid w:val="00561CF3"/>
    <w:rPr>
      <w:rFonts w:ascii="Comic Sans MS" w:eastAsia="Times New Roman" w:hAnsi="Comic Sans MS" w:cs="Times New Roman"/>
      <w:kern w:val="0"/>
      <w:sz w:val="28"/>
      <w:szCs w:val="24"/>
      <w:lang w:val="en-US"/>
      <w14:ligatures w14:val="none"/>
    </w:rPr>
  </w:style>
  <w:style w:type="paragraph" w:styleId="BodyTextIndent">
    <w:name w:val="Body Text Indent"/>
    <w:basedOn w:val="Normal"/>
    <w:link w:val="BodyTextIndentChar"/>
    <w:semiHidden/>
    <w:rsid w:val="00561CF3"/>
    <w:pPr>
      <w:spacing w:after="0" w:line="24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561CF3"/>
    <w:rPr>
      <w:rFonts w:ascii="Times New Roman" w:eastAsia="Times New Roman" w:hAnsi="Times New Roman" w:cs="Times New Roman"/>
      <w:kern w:val="0"/>
      <w:sz w:val="28"/>
      <w:szCs w:val="24"/>
      <w:lang w:val="en-US"/>
      <w14:ligatures w14:val="none"/>
    </w:rPr>
  </w:style>
  <w:style w:type="paragraph" w:styleId="ListParagraph">
    <w:name w:val="List Paragraph"/>
    <w:basedOn w:val="Normal"/>
    <w:uiPriority w:val="34"/>
    <w:qFormat/>
    <w:rsid w:val="00561CF3"/>
    <w:pPr>
      <w:spacing w:after="0" w:line="240" w:lineRule="auto"/>
      <w:ind w:left="720"/>
    </w:pPr>
    <w:rPr>
      <w:rFonts w:ascii="Times New Roman" w:eastAsia="Times New Roman" w:hAnsi="Times New Roman" w:cs="Times New Roman"/>
      <w:sz w:val="24"/>
      <w:szCs w:val="24"/>
    </w:rPr>
  </w:style>
  <w:style w:type="paragraph" w:styleId="NoSpacing">
    <w:name w:val="No Spacing"/>
    <w:basedOn w:val="Normal"/>
    <w:uiPriority w:val="1"/>
    <w:qFormat/>
    <w:rsid w:val="00561CF3"/>
    <w:pPr>
      <w:spacing w:before="100" w:beforeAutospacing="1" w:after="100" w:afterAutospacing="1" w:line="240" w:lineRule="auto"/>
    </w:pPr>
    <w:rPr>
      <w:rFonts w:ascii="Times New Roman" w:eastAsia="Calibri" w:hAnsi="Times New Roman" w:cs="Times New Roman"/>
      <w:sz w:val="24"/>
      <w:szCs w:val="24"/>
      <w:lang w:eastAsia="en-IE"/>
    </w:rPr>
  </w:style>
  <w:style w:type="paragraph" w:customStyle="1" w:styleId="Standard">
    <w:name w:val="Standard"/>
    <w:rsid w:val="00561CF3"/>
    <w:pPr>
      <w:widowControl w:val="0"/>
      <w:suppressAutoHyphens/>
      <w:autoSpaceDN w:val="0"/>
      <w:spacing w:after="0" w:line="276" w:lineRule="auto"/>
      <w:textAlignment w:val="baseline"/>
    </w:pPr>
    <w:rPr>
      <w:rFonts w:ascii="Arial" w:eastAsia="Arial" w:hAnsi="Arial" w:cs="Arial"/>
      <w:kern w:val="0"/>
      <w:lang w:val="en-GB" w:eastAsia="zh-CN" w:bidi="hi-IN"/>
      <w14:ligatures w14:val="none"/>
    </w:rPr>
  </w:style>
  <w:style w:type="numbering" w:customStyle="1" w:styleId="WWNum1">
    <w:name w:val="WWNum1"/>
    <w:basedOn w:val="NoList"/>
    <w:rsid w:val="00561CF3"/>
    <w:pPr>
      <w:numPr>
        <w:numId w:val="1"/>
      </w:numPr>
    </w:pPr>
  </w:style>
  <w:style w:type="numbering" w:customStyle="1" w:styleId="WWNum2">
    <w:name w:val="WWNum2"/>
    <w:basedOn w:val="NoList"/>
    <w:rsid w:val="00561CF3"/>
    <w:pPr>
      <w:numPr>
        <w:numId w:val="2"/>
      </w:numPr>
    </w:pPr>
  </w:style>
  <w:style w:type="numbering" w:customStyle="1" w:styleId="WWNum3">
    <w:name w:val="WWNum3"/>
    <w:basedOn w:val="NoList"/>
    <w:rsid w:val="00561CF3"/>
    <w:pPr>
      <w:numPr>
        <w:numId w:val="3"/>
      </w:numPr>
    </w:pPr>
  </w:style>
  <w:style w:type="numbering" w:customStyle="1" w:styleId="WWNum4">
    <w:name w:val="WWNum4"/>
    <w:basedOn w:val="NoList"/>
    <w:rsid w:val="00561CF3"/>
    <w:pPr>
      <w:numPr>
        <w:numId w:val="4"/>
      </w:numPr>
    </w:pPr>
  </w:style>
  <w:style w:type="numbering" w:customStyle="1" w:styleId="WWNum5">
    <w:name w:val="WWNum5"/>
    <w:basedOn w:val="NoList"/>
    <w:rsid w:val="00561CF3"/>
    <w:pPr>
      <w:numPr>
        <w:numId w:val="5"/>
      </w:numPr>
    </w:pPr>
  </w:style>
  <w:style w:type="numbering" w:customStyle="1" w:styleId="WWNum6">
    <w:name w:val="WWNum6"/>
    <w:basedOn w:val="NoList"/>
    <w:rsid w:val="00561CF3"/>
    <w:pPr>
      <w:numPr>
        <w:numId w:val="6"/>
      </w:numPr>
    </w:pPr>
  </w:style>
  <w:style w:type="numbering" w:customStyle="1" w:styleId="WWNum7">
    <w:name w:val="WWNum7"/>
    <w:basedOn w:val="NoList"/>
    <w:rsid w:val="00561CF3"/>
    <w:pPr>
      <w:numPr>
        <w:numId w:val="7"/>
      </w:numPr>
    </w:pPr>
  </w:style>
  <w:style w:type="numbering" w:customStyle="1" w:styleId="WWNum8">
    <w:name w:val="WWNum8"/>
    <w:basedOn w:val="NoList"/>
    <w:rsid w:val="00561CF3"/>
    <w:pPr>
      <w:numPr>
        <w:numId w:val="8"/>
      </w:numPr>
    </w:pPr>
  </w:style>
  <w:style w:type="numbering" w:customStyle="1" w:styleId="WWNum9">
    <w:name w:val="WWNum9"/>
    <w:basedOn w:val="NoList"/>
    <w:rsid w:val="00561CF3"/>
    <w:pPr>
      <w:numPr>
        <w:numId w:val="9"/>
      </w:numPr>
    </w:pPr>
  </w:style>
  <w:style w:type="paragraph" w:styleId="TOC1">
    <w:name w:val="toc 1"/>
    <w:basedOn w:val="Normal"/>
    <w:next w:val="Normal"/>
    <w:autoRedefine/>
    <w:uiPriority w:val="39"/>
    <w:unhideWhenUsed/>
    <w:rsid w:val="003C585A"/>
    <w:pPr>
      <w:shd w:val="clear" w:color="auto" w:fill="BDD6EE" w:themeFill="accent5" w:themeFillTint="66"/>
      <w:tabs>
        <w:tab w:val="left" w:pos="440"/>
        <w:tab w:val="right" w:leader="dot" w:pos="9016"/>
      </w:tabs>
      <w:spacing w:before="120" w:after="120" w:line="240" w:lineRule="auto"/>
      <w:jc w:val="center"/>
    </w:pPr>
    <w:rPr>
      <w:rFonts w:ascii="Sassoon Infant" w:eastAsia="Arial" w:hAnsi="Sassoon Infant"/>
      <w:b/>
      <w:bCs/>
      <w:caps/>
      <w:noProof/>
      <w:sz w:val="36"/>
      <w:szCs w:val="36"/>
      <w:lang w:eastAsia="en-IE"/>
    </w:rPr>
  </w:style>
  <w:style w:type="paragraph" w:styleId="TOC2">
    <w:name w:val="toc 2"/>
    <w:basedOn w:val="Normal"/>
    <w:next w:val="Normal"/>
    <w:autoRedefine/>
    <w:uiPriority w:val="39"/>
    <w:unhideWhenUsed/>
    <w:rsid w:val="00561CF3"/>
    <w:pPr>
      <w:spacing w:after="0" w:line="276" w:lineRule="auto"/>
      <w:ind w:left="220"/>
    </w:pPr>
    <w:rPr>
      <w:smallCaps/>
      <w:sz w:val="20"/>
      <w:szCs w:val="20"/>
      <w:lang w:eastAsia="en-IE"/>
    </w:rPr>
  </w:style>
  <w:style w:type="paragraph" w:styleId="TOC3">
    <w:name w:val="toc 3"/>
    <w:basedOn w:val="Normal"/>
    <w:next w:val="Normal"/>
    <w:autoRedefine/>
    <w:uiPriority w:val="39"/>
    <w:unhideWhenUsed/>
    <w:rsid w:val="00561CF3"/>
    <w:pPr>
      <w:tabs>
        <w:tab w:val="left" w:pos="1100"/>
        <w:tab w:val="right" w:leader="dot" w:pos="9016"/>
      </w:tabs>
      <w:spacing w:after="0" w:line="240" w:lineRule="auto"/>
      <w:ind w:left="440"/>
    </w:pPr>
    <w:rPr>
      <w:rFonts w:ascii="Sassoon Infant" w:hAnsi="Sassoon Infant"/>
      <w:i/>
      <w:iCs/>
      <w:noProof/>
      <w:sz w:val="24"/>
      <w:szCs w:val="24"/>
      <w:lang w:eastAsia="en-IE"/>
    </w:rPr>
  </w:style>
  <w:style w:type="paragraph" w:styleId="TOCHeading">
    <w:name w:val="TOC Heading"/>
    <w:basedOn w:val="Heading1"/>
    <w:next w:val="Normal"/>
    <w:uiPriority w:val="39"/>
    <w:unhideWhenUsed/>
    <w:qFormat/>
    <w:rsid w:val="00561CF3"/>
    <w:pPr>
      <w:spacing w:before="240" w:line="259" w:lineRule="auto"/>
      <w:jc w:val="left"/>
      <w:outlineLvl w:val="9"/>
    </w:pPr>
    <w:rPr>
      <w:rFonts w:asciiTheme="majorHAnsi" w:eastAsiaTheme="majorEastAsia" w:hAnsiTheme="majorHAnsi" w:cstheme="majorBidi"/>
      <w:b w:val="0"/>
      <w:bCs w:val="0"/>
      <w:color w:val="2F5496" w:themeColor="accent1" w:themeShade="BF"/>
      <w:kern w:val="2"/>
      <w:sz w:val="32"/>
      <w:szCs w:val="32"/>
    </w:rPr>
  </w:style>
  <w:style w:type="character" w:styleId="FollowedHyperlink">
    <w:name w:val="FollowedHyperlink"/>
    <w:basedOn w:val="DefaultParagraphFont"/>
    <w:uiPriority w:val="99"/>
    <w:semiHidden/>
    <w:unhideWhenUsed/>
    <w:rsid w:val="00561CF3"/>
    <w:rPr>
      <w:color w:val="954F72" w:themeColor="followedHyperlink"/>
      <w:u w:val="single"/>
    </w:rPr>
  </w:style>
  <w:style w:type="character" w:styleId="UnresolvedMention">
    <w:name w:val="Unresolved Mention"/>
    <w:basedOn w:val="DefaultParagraphFont"/>
    <w:uiPriority w:val="99"/>
    <w:semiHidden/>
    <w:unhideWhenUsed/>
    <w:rsid w:val="00FE3693"/>
    <w:rPr>
      <w:color w:val="605E5C"/>
      <w:shd w:val="clear" w:color="auto" w:fill="E1DFDD"/>
    </w:rPr>
  </w:style>
  <w:style w:type="character" w:customStyle="1" w:styleId="A6">
    <w:name w:val="A6"/>
    <w:uiPriority w:val="99"/>
    <w:rsid w:val="00C13F27"/>
    <w:rPr>
      <w:rFonts w:cs="Myriad Pro Black"/>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o.ie/help-advice/staff-parent-relations/working-toget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to.ie/publication/working-togeth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o.ie/publication/working-togeth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7402</Words>
  <Characters>42193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IPPN</cp:keywords>
  <dc:description>The IPPN recognises the contents and aspirations of Circular Letter 0045/2019 and the subsequent document – Preparation for Teaching and Learning – Guidance for All Primary and Special Schools. These plans are offered as a guidance tool - a support offered by members for members and are not designed to replace or reduce the collegial professional dialogue and planning that is expected of schools and supported by Oide and the Department of Education and Skills. We thank the colleague who volunteered this but the IPPN does not take responsibility for errors within or the failure of this document to reflect accurately best practice or latest thinking.</dc:description>
  <cp:lastModifiedBy/>
  <cp:revision>1</cp:revision>
  <dcterms:created xsi:type="dcterms:W3CDTF">2024-11-11T08:33:00Z</dcterms:created>
  <dcterms:modified xsi:type="dcterms:W3CDTF">2024-12-16T14:18:00Z</dcterms:modified>
</cp:coreProperties>
</file>